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A6B1B" w14:textId="77777777" w:rsidR="005A755E" w:rsidRDefault="005A755E" w:rsidP="00AC4894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</w:t>
      </w:r>
    </w:p>
    <w:p w14:paraId="620A6B1C" w14:textId="2635070D" w:rsidR="005A755E" w:rsidRDefault="005A755E" w:rsidP="00AC4894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620A6B1D" w14:textId="2D03293C" w:rsidR="005A755E" w:rsidRDefault="004A6C04" w:rsidP="00AC4894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noProof/>
        </w:rPr>
        <w:lastRenderedPageBreak/>
        <w:drawing>
          <wp:inline distT="0" distB="0" distL="0" distR="0" wp14:anchorId="3F7262FB" wp14:editId="31E465DB">
            <wp:extent cx="4323080" cy="5940425"/>
            <wp:effectExtent l="0" t="0" r="0" b="0"/>
            <wp:docPr id="5595456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3080" cy="594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81D703" w14:textId="545FF75A" w:rsidR="00F35C99" w:rsidRDefault="005A755E" w:rsidP="00AC4894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                                                       </w:t>
      </w:r>
    </w:p>
    <w:p w14:paraId="2C164ED2" w14:textId="77777777" w:rsidR="00F35C99" w:rsidRDefault="00F35C99" w:rsidP="00AC4894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5440195E" w14:textId="77777777" w:rsidR="00F35C99" w:rsidRDefault="00F35C99" w:rsidP="00AC4894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620A6B1E" w14:textId="77D68350" w:rsidR="00AC4894" w:rsidRPr="008B3514" w:rsidRDefault="00F35C99" w:rsidP="00AC4894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5A755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</w:t>
      </w:r>
      <w:r w:rsidR="00AC4894" w:rsidRPr="00EA5BC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Аннотация к рабочей программе </w:t>
      </w:r>
    </w:p>
    <w:p w14:paraId="620A6B1F" w14:textId="77777777" w:rsidR="00AC4894" w:rsidRPr="00EA5BCA" w:rsidRDefault="00AC4894" w:rsidP="00AC4894">
      <w:pPr>
        <w:spacing w:after="0" w:line="240" w:lineRule="auto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по литературе</w:t>
      </w:r>
      <w:r w:rsidRPr="00EA5BC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в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8 </w:t>
      </w:r>
      <w:r w:rsidRPr="00EA5BC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классе </w:t>
      </w:r>
    </w:p>
    <w:p w14:paraId="620A6B20" w14:textId="77777777" w:rsidR="00AC4894" w:rsidRPr="00EA5BCA" w:rsidRDefault="00AC4894" w:rsidP="00AC489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A5BCA">
        <w:rPr>
          <w:rFonts w:ascii="Times New Roman" w:eastAsia="Calibri" w:hAnsi="Times New Roman" w:cs="Times New Roman"/>
          <w:b/>
          <w:sz w:val="24"/>
          <w:szCs w:val="24"/>
        </w:rPr>
        <w:t xml:space="preserve">МОУ </w:t>
      </w:r>
      <w:proofErr w:type="spellStart"/>
      <w:proofErr w:type="gramStart"/>
      <w:r w:rsidRPr="00EA5BCA">
        <w:rPr>
          <w:rFonts w:ascii="Times New Roman" w:eastAsia="Calibri" w:hAnsi="Times New Roman" w:cs="Times New Roman"/>
          <w:b/>
          <w:sz w:val="24"/>
          <w:szCs w:val="24"/>
        </w:rPr>
        <w:t>Среднетимерсянской</w:t>
      </w:r>
      <w:proofErr w:type="spellEnd"/>
      <w:r w:rsidRPr="00EA5BCA">
        <w:rPr>
          <w:rFonts w:ascii="Times New Roman" w:eastAsia="Calibri" w:hAnsi="Times New Roman" w:cs="Times New Roman"/>
          <w:b/>
          <w:sz w:val="24"/>
          <w:szCs w:val="24"/>
        </w:rPr>
        <w:t xml:space="preserve">  средней</w:t>
      </w:r>
      <w:proofErr w:type="gramEnd"/>
      <w:r w:rsidRPr="00EA5BCA">
        <w:rPr>
          <w:rFonts w:ascii="Times New Roman" w:eastAsia="Calibri" w:hAnsi="Times New Roman" w:cs="Times New Roman"/>
          <w:b/>
          <w:sz w:val="24"/>
          <w:szCs w:val="24"/>
        </w:rPr>
        <w:t xml:space="preserve">  школы</w:t>
      </w:r>
    </w:p>
    <w:p w14:paraId="620A6B21" w14:textId="77777777" w:rsidR="00AC4894" w:rsidRPr="00EA5BCA" w:rsidRDefault="00AC4894" w:rsidP="00AC489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A5BCA">
        <w:rPr>
          <w:rFonts w:ascii="Times New Roman" w:eastAsia="Calibri" w:hAnsi="Times New Roman" w:cs="Times New Roman"/>
          <w:b/>
          <w:sz w:val="24"/>
          <w:szCs w:val="24"/>
        </w:rPr>
        <w:t>имени Героя Советского Союза Е. Т. Воробьёва</w:t>
      </w:r>
    </w:p>
    <w:p w14:paraId="620A6B22" w14:textId="77777777" w:rsidR="00AC4894" w:rsidRDefault="00AC4894" w:rsidP="00AC489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A5BCA">
        <w:rPr>
          <w:rFonts w:ascii="Times New Roman" w:eastAsia="Calibri" w:hAnsi="Times New Roman" w:cs="Times New Roman"/>
          <w:b/>
          <w:sz w:val="24"/>
          <w:szCs w:val="24"/>
        </w:rPr>
        <w:t xml:space="preserve"> МО «Цильнинский район» Ульяновской области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620A6B23" w14:textId="77777777" w:rsidR="00AC4894" w:rsidRPr="005F2A15" w:rsidRDefault="00AC4894" w:rsidP="00AC48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0A6B24" w14:textId="4BAC73D4" w:rsidR="00AC4894" w:rsidRPr="009836D6" w:rsidRDefault="00AC4894" w:rsidP="009836D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62B4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 программа</w:t>
      </w:r>
      <w:proofErr w:type="gramEnd"/>
      <w:r w:rsidRPr="00262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 литературе для 8 класса составлена с использованием материалов Федерального государственного образовательного стандарта основного общего образования</w:t>
      </w:r>
      <w:r w:rsidRPr="00262B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 w:rsidRPr="00262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ФГОС: основное общее образование// ФГОС. М.: Просвещение, 2010), Примерной программы по литературе для основных школ и в соответствии </w:t>
      </w:r>
      <w:r w:rsidRPr="00262B4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262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программой по литературе к учебникам для </w:t>
      </w:r>
      <w:proofErr w:type="gramStart"/>
      <w:r w:rsidRPr="00262B43">
        <w:rPr>
          <w:rFonts w:ascii="Times New Roman" w:eastAsia="Times New Roman" w:hAnsi="Times New Roman" w:cs="Times New Roman"/>
          <w:sz w:val="24"/>
          <w:szCs w:val="24"/>
          <w:lang w:eastAsia="ru-RU"/>
        </w:rPr>
        <w:t>5 – 9</w:t>
      </w:r>
      <w:proofErr w:type="gramEnd"/>
      <w:r w:rsidRPr="00262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(авторы программы Г. С. </w:t>
      </w:r>
      <w:proofErr w:type="spellStart"/>
      <w:r w:rsidRPr="00262B4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Меркин</w:t>
      </w:r>
      <w:proofErr w:type="spellEnd"/>
      <w:r w:rsidRPr="00262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А. </w:t>
      </w:r>
      <w:proofErr w:type="spellStart"/>
      <w:r w:rsidRPr="00262B43">
        <w:rPr>
          <w:rFonts w:ascii="Times New Roman" w:eastAsia="Times New Roman" w:hAnsi="Times New Roman" w:cs="Times New Roman"/>
          <w:sz w:val="24"/>
          <w:szCs w:val="24"/>
          <w:lang w:eastAsia="ru-RU"/>
        </w:rPr>
        <w:t>ЗининПримерные</w:t>
      </w:r>
      <w:proofErr w:type="spellEnd"/>
      <w:r w:rsidRPr="00262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по учебным предметам. Литература. 5 -9 классы: проект. – М.:  Русское слово, 201</w:t>
      </w:r>
      <w:r w:rsidR="004A6C0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62B4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Стандарты второго поколения</w:t>
      </w:r>
      <w:proofErr w:type="gramStart"/>
      <w:r w:rsidRPr="00262B4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9836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836D6" w:rsidRPr="009836D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</w:t>
      </w:r>
      <w:proofErr w:type="gramEnd"/>
      <w:r w:rsidR="009836D6" w:rsidRPr="00983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предназначено для работы по учебнику: Литература. </w:t>
      </w:r>
      <w:r w:rsidR="009836D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9836D6" w:rsidRPr="00983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класс: Учебник для общеобразовательных учреждений: В 2ч. / Авт.-сост. Г. С. </w:t>
      </w:r>
      <w:proofErr w:type="spellStart"/>
      <w:r w:rsidR="009836D6" w:rsidRPr="009836D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Меркин</w:t>
      </w:r>
      <w:proofErr w:type="spellEnd"/>
      <w:r w:rsidR="009836D6" w:rsidRPr="009836D6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«Русское сло</w:t>
      </w:r>
      <w:r w:rsidR="009836D6">
        <w:rPr>
          <w:rFonts w:ascii="Times New Roman" w:eastAsia="Times New Roman" w:hAnsi="Times New Roman" w:cs="Times New Roman"/>
          <w:sz w:val="24"/>
          <w:szCs w:val="24"/>
          <w:lang w:eastAsia="ru-RU"/>
        </w:rPr>
        <w:t>во», 20</w:t>
      </w:r>
      <w:r w:rsidR="004A6C04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983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</w:p>
    <w:p w14:paraId="620A6B25" w14:textId="77777777" w:rsidR="00AC4894" w:rsidRPr="00AC4894" w:rsidRDefault="00AC4894" w:rsidP="00AC4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B43">
        <w:rPr>
          <w:rFonts w:ascii="Times New Roman" w:eastAsia="Calibri" w:hAnsi="Times New Roman" w:cs="Times New Roman"/>
          <w:b/>
          <w:color w:val="000000"/>
          <w:sz w:val="24"/>
          <w:lang w:eastAsia="ru-RU"/>
        </w:rPr>
        <w:t>Цели обучения</w:t>
      </w:r>
      <w:r w:rsidRPr="00262B43">
        <w:rPr>
          <w:rFonts w:ascii="Times New Roman" w:eastAsia="Calibri" w:hAnsi="Times New Roman" w:cs="Times New Roman"/>
          <w:color w:val="000000"/>
          <w:sz w:val="20"/>
          <w:lang w:eastAsia="ru-RU"/>
        </w:rPr>
        <w:t>:</w:t>
      </w:r>
    </w:p>
    <w:p w14:paraId="620A6B26" w14:textId="77777777" w:rsidR="00AC4894" w:rsidRPr="00262B43" w:rsidRDefault="00AC4894" w:rsidP="00AC4894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lang w:eastAsia="ru-RU"/>
        </w:rPr>
      </w:pPr>
      <w:r w:rsidRPr="00262B43">
        <w:rPr>
          <w:rFonts w:ascii="Times New Roman" w:eastAsia="Calibri" w:hAnsi="Times New Roman" w:cs="Times New Roman"/>
          <w:color w:val="000000"/>
          <w:sz w:val="24"/>
          <w:lang w:eastAsia="ru-RU"/>
        </w:rPr>
        <w:t xml:space="preserve">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 </w:t>
      </w:r>
    </w:p>
    <w:p w14:paraId="620A6B27" w14:textId="77777777" w:rsidR="00AC4894" w:rsidRPr="00262B43" w:rsidRDefault="00AC4894" w:rsidP="00AC4894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lang w:eastAsia="ru-RU"/>
        </w:rPr>
      </w:pPr>
      <w:r w:rsidRPr="00262B43">
        <w:rPr>
          <w:rFonts w:ascii="Times New Roman" w:eastAsia="Calibri" w:hAnsi="Times New Roman" w:cs="Times New Roman"/>
          <w:color w:val="000000"/>
          <w:sz w:val="24"/>
          <w:lang w:eastAsia="ru-RU"/>
        </w:rPr>
        <w:t xml:space="preserve">развитие интеллектуальных и творческих способностей учащихся, необходимых для успешной социализации и самореализации личности; </w:t>
      </w:r>
    </w:p>
    <w:p w14:paraId="620A6B28" w14:textId="77777777" w:rsidR="00AC4894" w:rsidRPr="00262B43" w:rsidRDefault="00AC4894" w:rsidP="00AC4894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lang w:eastAsia="ru-RU"/>
        </w:rPr>
      </w:pPr>
      <w:r w:rsidRPr="00262B43">
        <w:rPr>
          <w:rFonts w:ascii="Times New Roman" w:eastAsia="Calibri" w:hAnsi="Times New Roman" w:cs="Times New Roman"/>
          <w:color w:val="000000"/>
          <w:sz w:val="24"/>
          <w:lang w:eastAsia="ru-RU"/>
        </w:rPr>
        <w:t xml:space="preserve">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 </w:t>
      </w:r>
    </w:p>
    <w:p w14:paraId="620A6B29" w14:textId="77777777" w:rsidR="00AC4894" w:rsidRPr="00262B43" w:rsidRDefault="00AC4894" w:rsidP="00AC4894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lang w:eastAsia="ru-RU"/>
        </w:rPr>
      </w:pPr>
      <w:r w:rsidRPr="00262B43">
        <w:rPr>
          <w:rFonts w:ascii="Times New Roman" w:eastAsia="Calibri" w:hAnsi="Times New Roman" w:cs="Times New Roman"/>
          <w:color w:val="000000"/>
          <w:sz w:val="24"/>
          <w:lang w:eastAsia="ru-RU"/>
        </w:rPr>
        <w:t xml:space="preserve">поэтапное, последовательное формирование умений читать, комментировать, анализировать и интерпретировать художественный текст; </w:t>
      </w:r>
    </w:p>
    <w:p w14:paraId="620A6B2A" w14:textId="77777777" w:rsidR="00AC4894" w:rsidRPr="00262B43" w:rsidRDefault="00AC4894" w:rsidP="00AC4894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lang w:eastAsia="ru-RU"/>
        </w:rPr>
      </w:pPr>
      <w:r w:rsidRPr="00262B43">
        <w:rPr>
          <w:rFonts w:ascii="Times New Roman" w:eastAsia="Calibri" w:hAnsi="Times New Roman" w:cs="Times New Roman"/>
          <w:color w:val="000000"/>
          <w:sz w:val="24"/>
          <w:lang w:eastAsia="ru-RU"/>
        </w:rPr>
        <w:t xml:space="preserve">овладение важнейшими </w:t>
      </w:r>
      <w:proofErr w:type="spellStart"/>
      <w:r w:rsidRPr="00262B43">
        <w:rPr>
          <w:rFonts w:ascii="Times New Roman" w:eastAsia="Calibri" w:hAnsi="Times New Roman" w:cs="Times New Roman"/>
          <w:color w:val="000000"/>
          <w:sz w:val="24"/>
          <w:lang w:eastAsia="ru-RU"/>
        </w:rPr>
        <w:t>общеучебными</w:t>
      </w:r>
      <w:proofErr w:type="spellEnd"/>
      <w:r w:rsidRPr="00262B43">
        <w:rPr>
          <w:rFonts w:ascii="Times New Roman" w:eastAsia="Calibri" w:hAnsi="Times New Roman" w:cs="Times New Roman"/>
          <w:color w:val="000000"/>
          <w:sz w:val="24"/>
          <w:lang w:eastAsia="ru-RU"/>
        </w:rPr>
        <w:t xml:space="preserve"> умениями и универсальными учебными действиями (формулировать цели деятельности, планировать её, осуществлять библиографический поиск, находить и обрабатывать необходимую информацию из различных источников, включая Интернет и др.); </w:t>
      </w:r>
    </w:p>
    <w:p w14:paraId="620A6B2B" w14:textId="77777777" w:rsidR="00AC4894" w:rsidRDefault="00AC4894" w:rsidP="00AC4894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lang w:eastAsia="ru-RU"/>
        </w:rPr>
      </w:pPr>
      <w:r w:rsidRPr="00262B43">
        <w:rPr>
          <w:rFonts w:ascii="Times New Roman" w:eastAsia="Calibri" w:hAnsi="Times New Roman" w:cs="Times New Roman"/>
          <w:color w:val="000000"/>
          <w:sz w:val="24"/>
          <w:lang w:eastAsia="ru-RU"/>
        </w:rPr>
        <w:t xml:space="preserve">использование опыта общения с произведениями художественной литературы в повседневной жизни и учебной деятельности, речевом самосовершенствовании. </w:t>
      </w:r>
    </w:p>
    <w:p w14:paraId="620A6B2C" w14:textId="77777777" w:rsidR="00AC4894" w:rsidRPr="00AC4894" w:rsidRDefault="00AC4894" w:rsidP="00AC48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8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14:paraId="620A6B2D" w14:textId="77777777" w:rsidR="00AC4894" w:rsidRPr="00AC4894" w:rsidRDefault="00AC4894" w:rsidP="00AC4894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8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развитие способности формулировать и аргументированно отстаивать личностную позицию, связанную с нравственной проблематикой произведения;</w:t>
      </w:r>
    </w:p>
    <w:p w14:paraId="620A6B2E" w14:textId="77777777" w:rsidR="00AC4894" w:rsidRPr="00AC4894" w:rsidRDefault="00AC4894" w:rsidP="00AC489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89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умений анализа и интерпретации художественного текста, предполагающих установление связей произведения с исторической эпохой, культурным контекстом, литературным окружением и судьбой писателя;</w:t>
      </w:r>
    </w:p>
    <w:p w14:paraId="620A6B2F" w14:textId="77777777" w:rsidR="00AC4894" w:rsidRPr="009836D6" w:rsidRDefault="00AC4894" w:rsidP="009836D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8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постижение системы литературных родов и жанров, а также художественных направлений.</w:t>
      </w:r>
    </w:p>
    <w:p w14:paraId="620A6B30" w14:textId="0E768728" w:rsidR="00AC4894" w:rsidRDefault="00AC4894" w:rsidP="00AC4894">
      <w:pPr>
        <w:spacing w:after="0"/>
      </w:pPr>
      <w:r w:rsidRPr="00731795">
        <w:rPr>
          <w:rFonts w:ascii="Times New Roman" w:hAnsi="Times New Roman" w:cs="Times New Roman"/>
          <w:bCs/>
          <w:sz w:val="24"/>
          <w:szCs w:val="24"/>
        </w:rPr>
        <w:t xml:space="preserve">В учебном плане МОУ </w:t>
      </w:r>
      <w:proofErr w:type="spellStart"/>
      <w:r w:rsidRPr="00731795">
        <w:rPr>
          <w:rFonts w:ascii="Times New Roman" w:hAnsi="Times New Roman" w:cs="Times New Roman"/>
          <w:bCs/>
          <w:sz w:val="24"/>
          <w:szCs w:val="24"/>
        </w:rPr>
        <w:t>Среднетимерсянской</w:t>
      </w:r>
      <w:proofErr w:type="spellEnd"/>
      <w:r w:rsidRPr="00731795">
        <w:rPr>
          <w:rFonts w:ascii="Times New Roman" w:hAnsi="Times New Roman" w:cs="Times New Roman"/>
          <w:bCs/>
          <w:sz w:val="24"/>
          <w:szCs w:val="24"/>
        </w:rPr>
        <w:t xml:space="preserve">   </w:t>
      </w:r>
      <w:proofErr w:type="gramStart"/>
      <w:r w:rsidRPr="00731795">
        <w:rPr>
          <w:rFonts w:ascii="Times New Roman" w:hAnsi="Times New Roman" w:cs="Times New Roman"/>
          <w:bCs/>
          <w:sz w:val="24"/>
          <w:szCs w:val="24"/>
        </w:rPr>
        <w:t>средней  школы</w:t>
      </w:r>
      <w:proofErr w:type="gramEnd"/>
      <w:r w:rsidRPr="00731795">
        <w:rPr>
          <w:rFonts w:ascii="Times New Roman" w:hAnsi="Times New Roman" w:cs="Times New Roman"/>
          <w:bCs/>
          <w:sz w:val="24"/>
          <w:szCs w:val="24"/>
        </w:rPr>
        <w:t xml:space="preserve"> на изучение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литературы</w:t>
      </w:r>
      <w:r w:rsidRPr="00731795">
        <w:rPr>
          <w:rFonts w:ascii="Times New Roman" w:hAnsi="Times New Roman" w:cs="Times New Roman"/>
          <w:bCs/>
          <w:sz w:val="24"/>
          <w:szCs w:val="24"/>
        </w:rPr>
        <w:t xml:space="preserve">    в </w:t>
      </w:r>
      <w:r>
        <w:rPr>
          <w:rFonts w:ascii="Times New Roman" w:hAnsi="Times New Roman" w:cs="Times New Roman"/>
          <w:bCs/>
          <w:sz w:val="24"/>
          <w:szCs w:val="24"/>
        </w:rPr>
        <w:t xml:space="preserve">8 </w:t>
      </w:r>
      <w:r w:rsidRPr="00731795">
        <w:rPr>
          <w:rFonts w:ascii="Times New Roman" w:hAnsi="Times New Roman" w:cs="Times New Roman"/>
          <w:bCs/>
          <w:sz w:val="24"/>
          <w:szCs w:val="24"/>
        </w:rPr>
        <w:t xml:space="preserve">классе отводится </w:t>
      </w:r>
      <w:r w:rsidR="00E072DB">
        <w:rPr>
          <w:rFonts w:ascii="Times New Roman" w:hAnsi="Times New Roman" w:cs="Times New Roman"/>
          <w:bCs/>
          <w:sz w:val="24"/>
          <w:szCs w:val="24"/>
        </w:rPr>
        <w:t>68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1795">
        <w:rPr>
          <w:rFonts w:ascii="Times New Roman" w:hAnsi="Times New Roman" w:cs="Times New Roman"/>
          <w:bCs/>
          <w:sz w:val="24"/>
          <w:szCs w:val="24"/>
        </w:rPr>
        <w:t>часов в  год (из расчета</w:t>
      </w:r>
      <w:r w:rsidR="00821248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731795">
        <w:rPr>
          <w:rFonts w:ascii="Times New Roman" w:hAnsi="Times New Roman" w:cs="Times New Roman"/>
          <w:bCs/>
          <w:sz w:val="24"/>
          <w:szCs w:val="24"/>
        </w:rPr>
        <w:t xml:space="preserve"> учебных часа в неделю). </w:t>
      </w:r>
    </w:p>
    <w:p w14:paraId="620A6B31" w14:textId="77777777" w:rsidR="00AC4894" w:rsidRPr="00652084" w:rsidRDefault="00AC4894" w:rsidP="00AC4894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2084">
        <w:rPr>
          <w:rFonts w:ascii="Times New Roman" w:hAnsi="Times New Roman" w:cs="Times New Roman"/>
          <w:bCs/>
          <w:sz w:val="24"/>
          <w:szCs w:val="24"/>
        </w:rPr>
        <w:t xml:space="preserve">Рабочая программа включает в себя следующие компоненты: </w:t>
      </w:r>
    </w:p>
    <w:p w14:paraId="620A6B32" w14:textId="77777777" w:rsidR="00AC4894" w:rsidRPr="00652084" w:rsidRDefault="00AC4894" w:rsidP="00AC4894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2084">
        <w:rPr>
          <w:rFonts w:ascii="Times New Roman" w:hAnsi="Times New Roman" w:cs="Times New Roman"/>
          <w:bCs/>
          <w:sz w:val="24"/>
          <w:szCs w:val="24"/>
        </w:rPr>
        <w:t>Титульный лист;</w:t>
      </w:r>
    </w:p>
    <w:p w14:paraId="620A6B33" w14:textId="77777777" w:rsidR="00AC4894" w:rsidRPr="00652084" w:rsidRDefault="00AC4894" w:rsidP="00AC4894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2084">
        <w:rPr>
          <w:rFonts w:ascii="Times New Roman" w:hAnsi="Times New Roman" w:cs="Times New Roman"/>
          <w:bCs/>
          <w:sz w:val="24"/>
          <w:szCs w:val="24"/>
        </w:rPr>
        <w:t>1 раздел. Планируемые результаты освоения учебного предмета;</w:t>
      </w:r>
    </w:p>
    <w:p w14:paraId="620A6B34" w14:textId="77777777" w:rsidR="00AC4894" w:rsidRPr="00652084" w:rsidRDefault="00AC4894" w:rsidP="00AC4894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2084">
        <w:rPr>
          <w:rFonts w:ascii="Times New Roman" w:hAnsi="Times New Roman" w:cs="Times New Roman"/>
          <w:bCs/>
          <w:sz w:val="24"/>
          <w:szCs w:val="24"/>
        </w:rPr>
        <w:t>2 раздел. Содержание учебного предмета;</w:t>
      </w:r>
    </w:p>
    <w:p w14:paraId="620A6B35" w14:textId="77777777" w:rsidR="00AC4894" w:rsidRPr="00652084" w:rsidRDefault="00AC4894" w:rsidP="00AC4894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2084">
        <w:rPr>
          <w:rFonts w:ascii="Times New Roman" w:hAnsi="Times New Roman" w:cs="Times New Roman"/>
          <w:bCs/>
          <w:sz w:val="24"/>
          <w:szCs w:val="24"/>
        </w:rPr>
        <w:t>3 раздел. Тематическое планирование с указанием количества часов, отводимых на освоение каждой темы.</w:t>
      </w:r>
    </w:p>
    <w:p w14:paraId="620A6B36" w14:textId="77777777" w:rsidR="00AC4894" w:rsidRPr="00652084" w:rsidRDefault="00AC4894" w:rsidP="00AC4894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20A6B37" w14:textId="77777777" w:rsidR="00AC4894" w:rsidRPr="006F1BFE" w:rsidRDefault="00AC4894" w:rsidP="00AC48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0A6B38" w14:textId="77777777" w:rsidR="009836D6" w:rsidRPr="006B02D9" w:rsidRDefault="009836D6" w:rsidP="006B02D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20A6B39" w14:textId="77777777" w:rsidR="006B02D9" w:rsidRPr="006B02D9" w:rsidRDefault="006B02D9" w:rsidP="006B02D9">
      <w:pPr>
        <w:widowControl w:val="0"/>
        <w:numPr>
          <w:ilvl w:val="0"/>
          <w:numId w:val="15"/>
        </w:numPr>
        <w:tabs>
          <w:tab w:val="left" w:pos="720"/>
          <w:tab w:val="left" w:pos="9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proofErr w:type="gramStart"/>
      <w:r w:rsidRPr="006B02D9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Планируемые  результаты</w:t>
      </w:r>
      <w:proofErr w:type="gramEnd"/>
      <w:r w:rsidRPr="006B02D9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 освоения  учебного предмета</w:t>
      </w:r>
    </w:p>
    <w:p w14:paraId="620A6B3A" w14:textId="77777777" w:rsidR="006B02D9" w:rsidRPr="006B02D9" w:rsidRDefault="006B02D9" w:rsidP="006B02D9">
      <w:pPr>
        <w:spacing w:after="0" w:line="240" w:lineRule="auto"/>
        <w:ind w:right="-424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0A6B3B" w14:textId="77777777" w:rsidR="006B02D9" w:rsidRPr="006B02D9" w:rsidRDefault="006B02D9" w:rsidP="006B02D9">
      <w:pPr>
        <w:widowControl w:val="0"/>
        <w:tabs>
          <w:tab w:val="left" w:pos="720"/>
          <w:tab w:val="left" w:pos="9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6B02D9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ab/>
      </w:r>
      <w:proofErr w:type="gramStart"/>
      <w:r w:rsidRPr="006B02D9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Личностными  результатами</w:t>
      </w:r>
      <w:proofErr w:type="gramEnd"/>
      <w:r w:rsidRPr="006B02D9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 xml:space="preserve">   </w:t>
      </w:r>
      <w:r w:rsidRPr="006B02D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изучения предмета «Литература»  являются:</w:t>
      </w:r>
    </w:p>
    <w:p w14:paraId="620A6B3C" w14:textId="77777777" w:rsidR="006B02D9" w:rsidRPr="006B02D9" w:rsidRDefault="006B02D9" w:rsidP="006B02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</w:t>
      </w:r>
      <w:proofErr w:type="gramStart"/>
      <w:r w:rsidRPr="006B02D9">
        <w:rPr>
          <w:rFonts w:ascii="Times New Roman" w:eastAsia="Calibri" w:hAnsi="Times New Roman" w:cs="Times New Roman"/>
          <w:sz w:val="24"/>
          <w:szCs w:val="24"/>
        </w:rPr>
        <w:t>России,  чувство</w:t>
      </w:r>
      <w:proofErr w:type="gramEnd"/>
      <w:r w:rsidRPr="006B02D9">
        <w:rPr>
          <w:rFonts w:ascii="Times New Roman" w:eastAsia="Calibri" w:hAnsi="Times New Roman" w:cs="Times New Roman"/>
          <w:sz w:val="24"/>
          <w:szCs w:val="24"/>
        </w:rPr>
        <w:t xml:space="preserve"> ответственности и долга перед Родиной, идентификация себя в качестве гражданина России.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14:paraId="620A6B3D" w14:textId="77777777" w:rsidR="006B02D9" w:rsidRPr="006B02D9" w:rsidRDefault="006B02D9" w:rsidP="006B02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2. Готовность и способность учащихся к саморазвитию и самообразованию на основе мотивации к обучению и познанию.</w:t>
      </w:r>
    </w:p>
    <w:p w14:paraId="620A6B3E" w14:textId="77777777" w:rsidR="006B02D9" w:rsidRPr="006B02D9" w:rsidRDefault="006B02D9" w:rsidP="006B02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</w:t>
      </w:r>
      <w:r w:rsidRPr="006B02D9">
        <w:rPr>
          <w:rFonts w:ascii="Times New Roman" w:eastAsia="Calibri" w:hAnsi="Times New Roman" w:cs="Times New Roman"/>
          <w:sz w:val="24"/>
          <w:szCs w:val="24"/>
        </w:rPr>
        <w:lastRenderedPageBreak/>
        <w:t>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учению.</w:t>
      </w:r>
    </w:p>
    <w:p w14:paraId="620A6B3F" w14:textId="77777777" w:rsidR="006B02D9" w:rsidRPr="006B02D9" w:rsidRDefault="006B02D9" w:rsidP="006B02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4.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14:paraId="620A6B40" w14:textId="77777777" w:rsidR="006B02D9" w:rsidRPr="006B02D9" w:rsidRDefault="006B02D9" w:rsidP="006B02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 </w:t>
      </w:r>
    </w:p>
    <w:p w14:paraId="620A6B41" w14:textId="77777777" w:rsidR="006B02D9" w:rsidRPr="006B02D9" w:rsidRDefault="006B02D9" w:rsidP="006B02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6. Освоенность социальных норм, правил поведения, ролей и форм социальной жизни в группах и сообществах.</w:t>
      </w:r>
    </w:p>
    <w:p w14:paraId="620A6B42" w14:textId="77777777" w:rsidR="006B02D9" w:rsidRPr="006B02D9" w:rsidRDefault="006B02D9" w:rsidP="006B02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7.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учащихся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14:paraId="620A6B43" w14:textId="77777777" w:rsidR="006B02D9" w:rsidRPr="006B02D9" w:rsidRDefault="006B02D9" w:rsidP="006B02D9">
      <w:pPr>
        <w:widowControl w:val="0"/>
        <w:tabs>
          <w:tab w:val="left" w:pos="720"/>
          <w:tab w:val="left" w:pos="9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14:paraId="620A6B44" w14:textId="77777777" w:rsidR="006B02D9" w:rsidRPr="006B02D9" w:rsidRDefault="006B02D9" w:rsidP="006B02D9">
      <w:pPr>
        <w:widowControl w:val="0"/>
        <w:tabs>
          <w:tab w:val="left" w:pos="720"/>
          <w:tab w:val="left" w:pos="9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6B02D9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ab/>
        <w:t>Метапредметными результатами</w:t>
      </w:r>
      <w:r w:rsidRPr="006B02D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</w:t>
      </w:r>
      <w:proofErr w:type="gramStart"/>
      <w:r w:rsidRPr="006B02D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изучения  предмета</w:t>
      </w:r>
      <w:proofErr w:type="gramEnd"/>
      <w:r w:rsidRPr="006B02D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являются следующие.</w:t>
      </w:r>
    </w:p>
    <w:p w14:paraId="620A6B45" w14:textId="77777777" w:rsidR="006B02D9" w:rsidRPr="006B02D9" w:rsidRDefault="006B02D9" w:rsidP="006B02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14:paraId="620A6B46" w14:textId="77777777" w:rsidR="006B02D9" w:rsidRPr="006B02D9" w:rsidRDefault="006B02D9" w:rsidP="006B02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B02D9">
        <w:rPr>
          <w:rFonts w:ascii="Times New Roman" w:eastAsia="Calibri" w:hAnsi="Times New Roman" w:cs="Times New Roman"/>
          <w:b/>
          <w:sz w:val="24"/>
          <w:szCs w:val="24"/>
        </w:rPr>
        <w:t>Регулятивные УУД</w:t>
      </w:r>
    </w:p>
    <w:p w14:paraId="620A6B47" w14:textId="77777777" w:rsidR="006B02D9" w:rsidRPr="006B02D9" w:rsidRDefault="006B02D9" w:rsidP="006B02D9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Учащийся сможет:</w:t>
      </w:r>
    </w:p>
    <w:p w14:paraId="620A6B48" w14:textId="77777777" w:rsidR="006B02D9" w:rsidRPr="006B02D9" w:rsidRDefault="006B02D9" w:rsidP="006B02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14:paraId="620A6B49" w14:textId="77777777" w:rsidR="006B02D9" w:rsidRPr="006B02D9" w:rsidRDefault="006B02D9" w:rsidP="006B02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14:paraId="620A6B4A" w14:textId="77777777" w:rsidR="006B02D9" w:rsidRPr="006B02D9" w:rsidRDefault="006B02D9" w:rsidP="006B02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14:paraId="620A6B4B" w14:textId="77777777" w:rsidR="006B02D9" w:rsidRPr="006B02D9" w:rsidRDefault="006B02D9" w:rsidP="006B02D9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Учащийся сможет:</w:t>
      </w:r>
    </w:p>
    <w:p w14:paraId="620A6B4C" w14:textId="77777777" w:rsidR="006B02D9" w:rsidRPr="006B02D9" w:rsidRDefault="006B02D9" w:rsidP="006B02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14:paraId="620A6B4D" w14:textId="77777777" w:rsidR="006B02D9" w:rsidRPr="006B02D9" w:rsidRDefault="006B02D9" w:rsidP="006B02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14:paraId="620A6B4E" w14:textId="77777777" w:rsidR="006B02D9" w:rsidRPr="006B02D9" w:rsidRDefault="006B02D9" w:rsidP="006B02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14:paraId="620A6B4F" w14:textId="77777777" w:rsidR="006B02D9" w:rsidRPr="006B02D9" w:rsidRDefault="006B02D9" w:rsidP="006B02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lastRenderedPageBreak/>
        <w:t>выбирать из предложенных вариантов и самостоятельно искать средства/ресурсы для решения задачи/достижения цели;</w:t>
      </w:r>
    </w:p>
    <w:p w14:paraId="620A6B50" w14:textId="77777777" w:rsidR="006B02D9" w:rsidRPr="006B02D9" w:rsidRDefault="006B02D9" w:rsidP="006B02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14:paraId="620A6B51" w14:textId="77777777" w:rsidR="006B02D9" w:rsidRPr="006B02D9" w:rsidRDefault="006B02D9" w:rsidP="006B02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14:paraId="620A6B52" w14:textId="77777777" w:rsidR="006B02D9" w:rsidRPr="006B02D9" w:rsidRDefault="006B02D9" w:rsidP="006B02D9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14:paraId="620A6B53" w14:textId="77777777" w:rsidR="006B02D9" w:rsidRPr="006B02D9" w:rsidRDefault="006B02D9" w:rsidP="006B02D9">
      <w:pPr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Учащийся сможет:</w:t>
      </w:r>
    </w:p>
    <w:p w14:paraId="620A6B54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14:paraId="620A6B55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14:paraId="620A6B56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14:paraId="620A6B57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14:paraId="620A6B58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14:paraId="620A6B59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14:paraId="620A6B5A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14:paraId="620A6B5B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14:paraId="620A6B5C" w14:textId="77777777" w:rsidR="006B02D9" w:rsidRPr="006B02D9" w:rsidRDefault="006B02D9" w:rsidP="006B02D9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14:paraId="620A6B5D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14:paraId="620A6B5E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14:paraId="620A6B5F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14:paraId="620A6B60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14:paraId="620A6B61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lastRenderedPageBreak/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14:paraId="620A6B62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14:paraId="620A6B63" w14:textId="77777777" w:rsidR="006B02D9" w:rsidRPr="006B02D9" w:rsidRDefault="006B02D9" w:rsidP="006B02D9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познавательной. </w:t>
      </w:r>
    </w:p>
    <w:p w14:paraId="620A6B64" w14:textId="77777777" w:rsidR="006B02D9" w:rsidRPr="006B02D9" w:rsidRDefault="006B02D9" w:rsidP="006B02D9">
      <w:pPr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Учащийся сможет:</w:t>
      </w:r>
    </w:p>
    <w:p w14:paraId="620A6B65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14:paraId="620A6B66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14:paraId="620A6B67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14:paraId="620A6B68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14:paraId="620A6B69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14:paraId="620A6B6A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14:paraId="620A6B6B" w14:textId="77777777" w:rsidR="006B02D9" w:rsidRPr="006B02D9" w:rsidRDefault="006B02D9" w:rsidP="006B02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0A6B6C" w14:textId="77777777" w:rsidR="006B02D9" w:rsidRPr="006B02D9" w:rsidRDefault="006B02D9" w:rsidP="006B02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B02D9">
        <w:rPr>
          <w:rFonts w:ascii="Times New Roman" w:eastAsia="Calibri" w:hAnsi="Times New Roman" w:cs="Times New Roman"/>
          <w:b/>
          <w:sz w:val="24"/>
          <w:szCs w:val="24"/>
        </w:rPr>
        <w:t>Познавательные УУД</w:t>
      </w:r>
    </w:p>
    <w:p w14:paraId="620A6B6D" w14:textId="77777777" w:rsidR="006B02D9" w:rsidRPr="006B02D9" w:rsidRDefault="006B02D9" w:rsidP="006B02D9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 xml:space="preserve">           1.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Учащийся сможет:</w:t>
      </w:r>
    </w:p>
    <w:p w14:paraId="620A6B6E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14:paraId="620A6B6F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14:paraId="620A6B70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14:paraId="620A6B71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14:paraId="620A6B72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14:paraId="620A6B73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14:paraId="620A6B74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14:paraId="620A6B75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lastRenderedPageBreak/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14:paraId="620A6B76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14:paraId="620A6B77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14:paraId="620A6B78" w14:textId="77777777" w:rsidR="006B02D9" w:rsidRPr="006B02D9" w:rsidRDefault="006B02D9" w:rsidP="006B02D9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 xml:space="preserve">            2.Умение создавать, применять и преобразовывать знаки и символы, модели и схемы для решения учебных и познавательных задач.   </w:t>
      </w:r>
      <w:proofErr w:type="gramStart"/>
      <w:r w:rsidRPr="006B02D9">
        <w:rPr>
          <w:rFonts w:ascii="Times New Roman" w:eastAsia="Calibri" w:hAnsi="Times New Roman" w:cs="Times New Roman"/>
          <w:sz w:val="24"/>
          <w:szCs w:val="24"/>
        </w:rPr>
        <w:t>Учащийся  сможет</w:t>
      </w:r>
      <w:proofErr w:type="gramEnd"/>
      <w:r w:rsidRPr="006B02D9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620A6B79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14:paraId="620A6B7A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создавать абстрактный или реальный образ предмета и/или явления;</w:t>
      </w:r>
    </w:p>
    <w:p w14:paraId="620A6B7B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14:paraId="620A6B7C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строить доказательство: прямое, косвенное, от противного;</w:t>
      </w:r>
    </w:p>
    <w:p w14:paraId="620A6B7D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14:paraId="620A6B7E" w14:textId="77777777" w:rsidR="006B02D9" w:rsidRPr="006B02D9" w:rsidRDefault="006B02D9" w:rsidP="006B02D9">
      <w:pPr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3.Смысловое чтение.   Учащийся    сможет:</w:t>
      </w:r>
    </w:p>
    <w:p w14:paraId="620A6B7F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14:paraId="620A6B80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14:paraId="620A6B81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14:paraId="620A6B82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резюмировать главную идею текста;</w:t>
      </w:r>
    </w:p>
    <w:p w14:paraId="620A6B83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информационный);</w:t>
      </w:r>
    </w:p>
    <w:p w14:paraId="620A6B84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критически оценивать содержание и форму текста.</w:t>
      </w:r>
    </w:p>
    <w:p w14:paraId="620A6B85" w14:textId="77777777" w:rsidR="006B02D9" w:rsidRPr="006B02D9" w:rsidRDefault="006B02D9" w:rsidP="006B02D9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 xml:space="preserve">           4.Формирование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  Учащийся сможет:</w:t>
      </w:r>
    </w:p>
    <w:p w14:paraId="620A6B86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14:paraId="620A6B87" w14:textId="77777777" w:rsidR="006B02D9" w:rsidRPr="006B02D9" w:rsidRDefault="006B02D9" w:rsidP="006B02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5. Развитие мотивации к овладению культурой активного использования словарей и других поисковых систем. Обучающийся сможет:</w:t>
      </w:r>
    </w:p>
    <w:p w14:paraId="620A6B88" w14:textId="77777777" w:rsidR="006B02D9" w:rsidRPr="006B02D9" w:rsidRDefault="006B02D9" w:rsidP="006B02D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● определять необходимые ключевые поисковые слова и запросы;</w:t>
      </w:r>
    </w:p>
    <w:p w14:paraId="620A6B89" w14:textId="77777777" w:rsidR="006B02D9" w:rsidRPr="006B02D9" w:rsidRDefault="006B02D9" w:rsidP="006B02D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● осуществлять взаимодействие с электронными поисковыми системами, словарями;</w:t>
      </w:r>
    </w:p>
    <w:p w14:paraId="620A6B8A" w14:textId="77777777" w:rsidR="006B02D9" w:rsidRPr="006B02D9" w:rsidRDefault="006B02D9" w:rsidP="006B02D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lastRenderedPageBreak/>
        <w:t>● формировать множественную выборку из поисковых источников для объективизации результатов поиска;</w:t>
      </w:r>
    </w:p>
    <w:p w14:paraId="620A6B8B" w14:textId="77777777" w:rsidR="006B02D9" w:rsidRPr="006B02D9" w:rsidRDefault="006B02D9" w:rsidP="006B02D9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 xml:space="preserve">            ● соотносить полученные результаты поиска со своей деятельностью.</w:t>
      </w:r>
    </w:p>
    <w:p w14:paraId="620A6B8C" w14:textId="77777777" w:rsidR="006B02D9" w:rsidRPr="006B02D9" w:rsidRDefault="006B02D9" w:rsidP="006B02D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0A6B8D" w14:textId="77777777" w:rsidR="006B02D9" w:rsidRPr="006B02D9" w:rsidRDefault="006B02D9" w:rsidP="006B02D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B02D9">
        <w:rPr>
          <w:rFonts w:ascii="Times New Roman" w:eastAsia="Calibri" w:hAnsi="Times New Roman" w:cs="Times New Roman"/>
          <w:b/>
          <w:sz w:val="24"/>
          <w:szCs w:val="24"/>
        </w:rPr>
        <w:t>Коммуникативные УУД</w:t>
      </w:r>
    </w:p>
    <w:p w14:paraId="620A6B8E" w14:textId="77777777" w:rsidR="006B02D9" w:rsidRPr="006B02D9" w:rsidRDefault="006B02D9" w:rsidP="006B02D9">
      <w:pPr>
        <w:widowControl w:val="0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ab/>
      </w:r>
      <w:r w:rsidRPr="006B02D9">
        <w:rPr>
          <w:rFonts w:ascii="Times New Roman" w:eastAsia="Calibri" w:hAnsi="Times New Roman" w:cs="Times New Roman"/>
          <w:sz w:val="24"/>
          <w:szCs w:val="24"/>
        </w:rPr>
        <w:tab/>
        <w:t xml:space="preserve">1.Умение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  <w:proofErr w:type="gramStart"/>
      <w:r w:rsidRPr="006B02D9">
        <w:rPr>
          <w:rFonts w:ascii="Times New Roman" w:eastAsia="Calibri" w:hAnsi="Times New Roman" w:cs="Times New Roman"/>
          <w:sz w:val="24"/>
          <w:szCs w:val="24"/>
        </w:rPr>
        <w:t>Учащийся  сможет</w:t>
      </w:r>
      <w:proofErr w:type="gramEnd"/>
      <w:r w:rsidRPr="006B02D9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620A6B8F" w14:textId="77777777" w:rsidR="006B02D9" w:rsidRPr="006B02D9" w:rsidRDefault="006B02D9" w:rsidP="006B02D9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определять возможные роли в совместной деятельности;</w:t>
      </w:r>
    </w:p>
    <w:p w14:paraId="620A6B90" w14:textId="77777777" w:rsidR="006B02D9" w:rsidRPr="006B02D9" w:rsidRDefault="006B02D9" w:rsidP="006B02D9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14:paraId="620A6B91" w14:textId="77777777" w:rsidR="006B02D9" w:rsidRPr="006B02D9" w:rsidRDefault="006B02D9" w:rsidP="006B02D9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14:paraId="620A6B92" w14:textId="77777777" w:rsidR="006B02D9" w:rsidRPr="006B02D9" w:rsidRDefault="006B02D9" w:rsidP="006B02D9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14:paraId="620A6B93" w14:textId="77777777" w:rsidR="006B02D9" w:rsidRPr="006B02D9" w:rsidRDefault="006B02D9" w:rsidP="006B02D9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14:paraId="620A6B94" w14:textId="77777777" w:rsidR="006B02D9" w:rsidRPr="006B02D9" w:rsidRDefault="006B02D9" w:rsidP="006B02D9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14:paraId="620A6B95" w14:textId="77777777" w:rsidR="006B02D9" w:rsidRPr="006B02D9" w:rsidRDefault="006B02D9" w:rsidP="006B02D9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14:paraId="620A6B96" w14:textId="77777777" w:rsidR="006B02D9" w:rsidRPr="006B02D9" w:rsidRDefault="006B02D9" w:rsidP="006B02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2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 Учащийся сможет:</w:t>
      </w:r>
    </w:p>
    <w:p w14:paraId="620A6B97" w14:textId="77777777" w:rsidR="006B02D9" w:rsidRPr="006B02D9" w:rsidRDefault="006B02D9" w:rsidP="006B02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2D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задачу коммуникации и в соответствии с ней отбирать речевые средства;</w:t>
      </w:r>
    </w:p>
    <w:p w14:paraId="620A6B98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14:paraId="620A6B99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14:paraId="620A6B9A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14:paraId="620A6B9B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14:paraId="620A6B9C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принимать решение в ходе диалога и согласовывать его с собеседником;</w:t>
      </w:r>
    </w:p>
    <w:p w14:paraId="620A6B9D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14:paraId="620A6B9E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 xml:space="preserve">использовать вербальные средства (средства логической связи) для выделения смысловых блоков своего </w:t>
      </w:r>
      <w:r w:rsidRPr="006B02D9">
        <w:rPr>
          <w:rFonts w:ascii="Times New Roman" w:eastAsia="Calibri" w:hAnsi="Times New Roman" w:cs="Times New Roman"/>
          <w:sz w:val="24"/>
          <w:szCs w:val="24"/>
        </w:rPr>
        <w:lastRenderedPageBreak/>
        <w:t>выступления;</w:t>
      </w:r>
    </w:p>
    <w:p w14:paraId="620A6B9F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14:paraId="620A6BA0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14:paraId="620A6BA1" w14:textId="77777777" w:rsidR="006B02D9" w:rsidRPr="006B02D9" w:rsidRDefault="006B02D9" w:rsidP="006B02D9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 xml:space="preserve">           3.Формирование и развитие компетентности в области использования информационно-коммуникационных технологий (далее – ИКТ). Учащийся   сможет:</w:t>
      </w:r>
    </w:p>
    <w:p w14:paraId="620A6BA2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14:paraId="620A6BA3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14:paraId="620A6BA4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14:paraId="620A6BA5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использовать информацию с учетом этических и правовых норм;</w:t>
      </w:r>
    </w:p>
    <w:p w14:paraId="620A6BA6" w14:textId="77777777" w:rsidR="006B02D9" w:rsidRPr="006B02D9" w:rsidRDefault="006B02D9" w:rsidP="006B02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14:paraId="620A6BA7" w14:textId="77777777" w:rsidR="006B02D9" w:rsidRPr="006B02D9" w:rsidRDefault="006B02D9" w:rsidP="006B02D9">
      <w:pPr>
        <w:spacing w:after="0" w:line="240" w:lineRule="auto"/>
        <w:jc w:val="both"/>
        <w:outlineLvl w:val="1"/>
        <w:rPr>
          <w:rFonts w:ascii="Times New Roman" w:eastAsia="@Arial Unicode MS" w:hAnsi="Times New Roman" w:cs="Times New Roman"/>
          <w:b/>
          <w:bCs/>
          <w:sz w:val="24"/>
          <w:szCs w:val="24"/>
          <w:lang w:val="x-none" w:eastAsia="ru-RU"/>
        </w:rPr>
      </w:pPr>
    </w:p>
    <w:p w14:paraId="620A6BA8" w14:textId="3991E551" w:rsidR="006B02D9" w:rsidRDefault="007D1C13" w:rsidP="006B02D9">
      <w:pPr>
        <w:spacing w:after="0" w:line="240" w:lineRule="auto"/>
        <w:ind w:firstLine="709"/>
        <w:jc w:val="both"/>
        <w:outlineLvl w:val="1"/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14:paraId="1214FEBF" w14:textId="77777777" w:rsidR="007D1C13" w:rsidRPr="00A46DCC" w:rsidRDefault="007D1C13" w:rsidP="007D1C13">
      <w:pPr>
        <w:spacing w:after="0" w:line="264" w:lineRule="auto"/>
        <w:jc w:val="both"/>
      </w:pPr>
    </w:p>
    <w:p w14:paraId="4A7DA8F9" w14:textId="77777777" w:rsidR="007D1C13" w:rsidRPr="007D1C13" w:rsidRDefault="007D1C13" w:rsidP="007D1C13">
      <w:pPr>
        <w:spacing w:after="0" w:line="264" w:lineRule="auto"/>
        <w:ind w:firstLine="600"/>
        <w:jc w:val="both"/>
        <w:rPr>
          <w:sz w:val="24"/>
          <w:szCs w:val="24"/>
        </w:rPr>
      </w:pPr>
      <w:r w:rsidRPr="007D1C13">
        <w:rPr>
          <w:rFonts w:ascii="Times New Roman" w:hAnsi="Times New Roman"/>
          <w:color w:val="000000"/>
          <w:sz w:val="24"/>
          <w:szCs w:val="24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14:paraId="51C82C27" w14:textId="77777777" w:rsidR="007D1C13" w:rsidRPr="007D1C13" w:rsidRDefault="007D1C13" w:rsidP="007D1C13">
      <w:pPr>
        <w:spacing w:after="0" w:line="264" w:lineRule="auto"/>
        <w:ind w:firstLine="600"/>
        <w:jc w:val="both"/>
        <w:rPr>
          <w:sz w:val="24"/>
          <w:szCs w:val="24"/>
        </w:rPr>
      </w:pPr>
      <w:r w:rsidRPr="007D1C13">
        <w:rPr>
          <w:rFonts w:ascii="Times New Roman" w:hAnsi="Times New Roman"/>
          <w:color w:val="000000"/>
          <w:sz w:val="24"/>
          <w:szCs w:val="24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14:paraId="0752A9E4" w14:textId="77777777" w:rsidR="007D1C13" w:rsidRPr="007D1C13" w:rsidRDefault="007D1C13" w:rsidP="007D1C13">
      <w:pPr>
        <w:spacing w:after="0" w:line="264" w:lineRule="auto"/>
        <w:ind w:firstLine="600"/>
        <w:jc w:val="both"/>
        <w:rPr>
          <w:sz w:val="24"/>
          <w:szCs w:val="24"/>
        </w:rPr>
      </w:pPr>
      <w:r w:rsidRPr="007D1C13">
        <w:rPr>
          <w:rFonts w:ascii="Times New Roman" w:hAnsi="Times New Roman"/>
          <w:color w:val="000000"/>
          <w:sz w:val="24"/>
          <w:szCs w:val="24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14:paraId="094C3B84" w14:textId="77777777" w:rsidR="007D1C13" w:rsidRPr="007D1C13" w:rsidRDefault="007D1C13" w:rsidP="007D1C13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7D1C13">
        <w:rPr>
          <w:rFonts w:ascii="Times New Roman" w:hAnsi="Times New Roman"/>
          <w:color w:val="000000"/>
          <w:sz w:val="24"/>
          <w:szCs w:val="24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</w:t>
      </w:r>
      <w:r w:rsidRPr="007D1C13">
        <w:rPr>
          <w:rFonts w:ascii="Times New Roman" w:hAnsi="Times New Roman"/>
          <w:color w:val="000000"/>
          <w:sz w:val="24"/>
          <w:szCs w:val="24"/>
        </w:rPr>
        <w:lastRenderedPageBreak/>
        <w:t>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14:paraId="4C93E675" w14:textId="77777777" w:rsidR="007D1C13" w:rsidRPr="007D1C13" w:rsidRDefault="007D1C13" w:rsidP="007D1C13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7D1C13">
        <w:rPr>
          <w:rFonts w:ascii="Times New Roman" w:hAnsi="Times New Roman"/>
          <w:color w:val="000000"/>
          <w:sz w:val="24"/>
          <w:szCs w:val="24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14:paraId="60FCF67C" w14:textId="77777777" w:rsidR="007D1C13" w:rsidRPr="007D1C13" w:rsidRDefault="007D1C13" w:rsidP="007D1C13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7D1C13">
        <w:rPr>
          <w:rFonts w:ascii="Times New Roman" w:hAnsi="Times New Roman"/>
          <w:color w:val="000000"/>
          <w:sz w:val="24"/>
          <w:szCs w:val="24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14:paraId="6388E709" w14:textId="77777777" w:rsidR="007D1C13" w:rsidRPr="007D1C13" w:rsidRDefault="007D1C13" w:rsidP="007D1C13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7D1C13">
        <w:rPr>
          <w:rFonts w:ascii="Times New Roman" w:hAnsi="Times New Roman"/>
          <w:color w:val="000000"/>
          <w:sz w:val="24"/>
          <w:szCs w:val="24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7D1C13">
        <w:rPr>
          <w:rFonts w:ascii="Times New Roman" w:hAnsi="Times New Roman"/>
          <w:color w:val="000000"/>
          <w:sz w:val="24"/>
          <w:szCs w:val="24"/>
        </w:rPr>
        <w:t>родо</w:t>
      </w:r>
      <w:proofErr w:type="spellEnd"/>
      <w:r w:rsidRPr="007D1C13">
        <w:rPr>
          <w:rFonts w:ascii="Times New Roman" w:hAnsi="Times New Roman"/>
          <w:color w:val="000000"/>
          <w:sz w:val="24"/>
          <w:szCs w:val="24"/>
        </w:rPr>
        <w:t>-жанровую специфику изученного художественного произведения;</w:t>
      </w:r>
    </w:p>
    <w:p w14:paraId="16142501" w14:textId="77777777" w:rsidR="007D1C13" w:rsidRPr="007D1C13" w:rsidRDefault="007D1C13" w:rsidP="007D1C13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7D1C13">
        <w:rPr>
          <w:rFonts w:ascii="Times New Roman" w:hAnsi="Times New Roman"/>
          <w:color w:val="000000"/>
          <w:sz w:val="24"/>
          <w:szCs w:val="24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14:paraId="1DDC5DF3" w14:textId="77777777" w:rsidR="007D1C13" w:rsidRPr="007D1C13" w:rsidRDefault="007D1C13" w:rsidP="007D1C13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7D1C13">
        <w:rPr>
          <w:rFonts w:ascii="Times New Roman" w:hAnsi="Times New Roman"/>
          <w:color w:val="000000"/>
          <w:sz w:val="24"/>
          <w:szCs w:val="24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14:paraId="2A0CEACD" w14:textId="77777777" w:rsidR="007D1C13" w:rsidRPr="007D1C13" w:rsidRDefault="007D1C13" w:rsidP="007D1C13">
      <w:pPr>
        <w:spacing w:after="0" w:line="264" w:lineRule="auto"/>
        <w:ind w:firstLine="600"/>
        <w:jc w:val="both"/>
        <w:rPr>
          <w:sz w:val="24"/>
          <w:szCs w:val="24"/>
        </w:rPr>
      </w:pPr>
      <w:r w:rsidRPr="007D1C13">
        <w:rPr>
          <w:rFonts w:ascii="Times New Roman" w:hAnsi="Times New Roman"/>
          <w:color w:val="000000"/>
          <w:sz w:val="24"/>
          <w:szCs w:val="24"/>
        </w:rPr>
        <w:t xml:space="preserve"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</w:t>
      </w:r>
      <w:proofErr w:type="gramStart"/>
      <w:r w:rsidRPr="007D1C13">
        <w:rPr>
          <w:rFonts w:ascii="Times New Roman" w:hAnsi="Times New Roman"/>
          <w:color w:val="000000"/>
          <w:sz w:val="24"/>
          <w:szCs w:val="24"/>
        </w:rPr>
        <w:t>индивидуальных особенностей</w:t>
      </w:r>
      <w:proofErr w:type="gramEnd"/>
      <w:r w:rsidRPr="007D1C13">
        <w:rPr>
          <w:rFonts w:ascii="Times New Roman" w:hAnsi="Times New Roman"/>
          <w:color w:val="000000"/>
          <w:sz w:val="24"/>
          <w:szCs w:val="24"/>
        </w:rPr>
        <w:t xml:space="preserve"> обучающихся);</w:t>
      </w:r>
    </w:p>
    <w:p w14:paraId="4C9884CD" w14:textId="77777777" w:rsidR="007D1C13" w:rsidRPr="007D1C13" w:rsidRDefault="007D1C13" w:rsidP="007D1C13">
      <w:pPr>
        <w:spacing w:after="0" w:line="264" w:lineRule="auto"/>
        <w:ind w:firstLine="600"/>
        <w:jc w:val="both"/>
        <w:rPr>
          <w:sz w:val="24"/>
          <w:szCs w:val="24"/>
        </w:rPr>
      </w:pPr>
      <w:r w:rsidRPr="007D1C13">
        <w:rPr>
          <w:rFonts w:ascii="Times New Roman" w:hAnsi="Times New Roman"/>
          <w:color w:val="000000"/>
          <w:sz w:val="24"/>
          <w:szCs w:val="24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14:paraId="122B8D82" w14:textId="77777777" w:rsidR="007D1C13" w:rsidRPr="007D1C13" w:rsidRDefault="007D1C13" w:rsidP="007D1C13">
      <w:pPr>
        <w:spacing w:after="0" w:line="264" w:lineRule="auto"/>
        <w:ind w:firstLine="600"/>
        <w:jc w:val="both"/>
        <w:rPr>
          <w:sz w:val="24"/>
          <w:szCs w:val="24"/>
        </w:rPr>
      </w:pPr>
      <w:r w:rsidRPr="007D1C13">
        <w:rPr>
          <w:rFonts w:ascii="Times New Roman" w:hAnsi="Times New Roman"/>
          <w:color w:val="000000"/>
          <w:sz w:val="24"/>
          <w:szCs w:val="24"/>
        </w:rPr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14:paraId="2BE07052" w14:textId="77777777" w:rsidR="007D1C13" w:rsidRPr="007D1C13" w:rsidRDefault="007D1C13" w:rsidP="007D1C13">
      <w:pPr>
        <w:spacing w:after="0" w:line="264" w:lineRule="auto"/>
        <w:ind w:firstLine="600"/>
        <w:jc w:val="both"/>
        <w:rPr>
          <w:sz w:val="24"/>
          <w:szCs w:val="24"/>
        </w:rPr>
      </w:pPr>
      <w:r w:rsidRPr="007D1C13">
        <w:rPr>
          <w:rFonts w:ascii="Times New Roman" w:hAnsi="Times New Roman"/>
          <w:color w:val="000000"/>
          <w:sz w:val="24"/>
          <w:szCs w:val="24"/>
        </w:rPr>
        <w:t xml:space="preserve"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</w:t>
      </w:r>
      <w:r w:rsidRPr="007D1C13">
        <w:rPr>
          <w:rFonts w:ascii="Times New Roman" w:hAnsi="Times New Roman"/>
          <w:color w:val="000000"/>
          <w:sz w:val="24"/>
          <w:szCs w:val="24"/>
        </w:rPr>
        <w:lastRenderedPageBreak/>
        <w:t>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14:paraId="5C41C730" w14:textId="77777777" w:rsidR="007D1C13" w:rsidRPr="007D1C13" w:rsidRDefault="007D1C13" w:rsidP="007D1C13">
      <w:pPr>
        <w:spacing w:after="0" w:line="264" w:lineRule="auto"/>
        <w:ind w:firstLine="600"/>
        <w:jc w:val="both"/>
        <w:rPr>
          <w:sz w:val="24"/>
          <w:szCs w:val="24"/>
        </w:rPr>
      </w:pPr>
      <w:r w:rsidRPr="007D1C13">
        <w:rPr>
          <w:rFonts w:ascii="Times New Roman" w:hAnsi="Times New Roman"/>
          <w:color w:val="000000"/>
          <w:sz w:val="24"/>
          <w:szCs w:val="24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62836EA0" w14:textId="77777777" w:rsidR="007D1C13" w:rsidRPr="007D1C13" w:rsidRDefault="007D1C13" w:rsidP="007D1C13">
      <w:pPr>
        <w:spacing w:after="0" w:line="264" w:lineRule="auto"/>
        <w:ind w:firstLine="600"/>
        <w:jc w:val="both"/>
        <w:rPr>
          <w:sz w:val="24"/>
          <w:szCs w:val="24"/>
        </w:rPr>
      </w:pPr>
      <w:r w:rsidRPr="007D1C13">
        <w:rPr>
          <w:rFonts w:ascii="Times New Roman" w:hAnsi="Times New Roman"/>
          <w:color w:val="000000"/>
          <w:sz w:val="24"/>
          <w:szCs w:val="24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14:paraId="6737E96F" w14:textId="77777777" w:rsidR="007D1C13" w:rsidRPr="007D1C13" w:rsidRDefault="007D1C13" w:rsidP="007D1C13">
      <w:pPr>
        <w:spacing w:after="0" w:line="264" w:lineRule="auto"/>
        <w:ind w:firstLine="600"/>
        <w:jc w:val="both"/>
        <w:rPr>
          <w:sz w:val="24"/>
          <w:szCs w:val="24"/>
        </w:rPr>
      </w:pPr>
      <w:r w:rsidRPr="007D1C13">
        <w:rPr>
          <w:rFonts w:ascii="Times New Roman" w:hAnsi="Times New Roman"/>
          <w:color w:val="000000"/>
          <w:sz w:val="24"/>
          <w:szCs w:val="24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14:paraId="67032415" w14:textId="77777777" w:rsidR="007D1C13" w:rsidRPr="007D1C13" w:rsidRDefault="007D1C13" w:rsidP="007D1C13">
      <w:pPr>
        <w:spacing w:after="0" w:line="264" w:lineRule="auto"/>
        <w:ind w:firstLine="600"/>
        <w:jc w:val="both"/>
        <w:rPr>
          <w:sz w:val="24"/>
          <w:szCs w:val="24"/>
        </w:rPr>
      </w:pPr>
      <w:r w:rsidRPr="007D1C13">
        <w:rPr>
          <w:rFonts w:ascii="Times New Roman" w:hAnsi="Times New Roman"/>
          <w:color w:val="000000"/>
          <w:sz w:val="24"/>
          <w:szCs w:val="24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14:paraId="620A6BBF" w14:textId="6C0AE5B8" w:rsidR="006B02D9" w:rsidRPr="007D1C13" w:rsidRDefault="007D1C13" w:rsidP="007D1C13">
      <w:pPr>
        <w:spacing w:after="0" w:line="264" w:lineRule="auto"/>
        <w:ind w:firstLine="600"/>
        <w:jc w:val="both"/>
        <w:rPr>
          <w:sz w:val="24"/>
          <w:szCs w:val="24"/>
        </w:rPr>
      </w:pPr>
      <w:r w:rsidRPr="007D1C13">
        <w:rPr>
          <w:rFonts w:ascii="Times New Roman" w:hAnsi="Times New Roman"/>
          <w:color w:val="000000"/>
          <w:sz w:val="24"/>
          <w:szCs w:val="24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14:paraId="620A6BC0" w14:textId="77777777" w:rsidR="006B02D9" w:rsidRPr="006B02D9" w:rsidRDefault="006B02D9" w:rsidP="006B02D9">
      <w:pPr>
        <w:spacing w:after="0" w:line="240" w:lineRule="auto"/>
        <w:ind w:left="1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20A6BC1" w14:textId="77777777" w:rsidR="006B02D9" w:rsidRPr="006B02D9" w:rsidRDefault="006B02D9" w:rsidP="006B02D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 xml:space="preserve"> При изучении материала по предмету «Литература» для использования на учебных занятиях, при выполнении домашних заданий   </w:t>
      </w:r>
      <w:proofErr w:type="gramStart"/>
      <w:r w:rsidRPr="006B02D9">
        <w:rPr>
          <w:rFonts w:ascii="Times New Roman" w:eastAsia="Calibri" w:hAnsi="Times New Roman" w:cs="Times New Roman"/>
          <w:sz w:val="24"/>
          <w:szCs w:val="24"/>
        </w:rPr>
        <w:t>используются  следующие</w:t>
      </w:r>
      <w:proofErr w:type="gramEnd"/>
      <w:r w:rsidRPr="006B02D9">
        <w:rPr>
          <w:rFonts w:ascii="Times New Roman" w:eastAsia="Calibri" w:hAnsi="Times New Roman" w:cs="Times New Roman"/>
          <w:sz w:val="24"/>
          <w:szCs w:val="24"/>
        </w:rPr>
        <w:t xml:space="preserve"> виды  учебно-познавательной деятельности  обучающихся:</w:t>
      </w:r>
    </w:p>
    <w:p w14:paraId="620A6BC2" w14:textId="77777777" w:rsidR="006B02D9" w:rsidRPr="006B02D9" w:rsidRDefault="006B02D9" w:rsidP="006B02D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>использования на учебных занятиях, при выполнении домашних заданий используются следующие виды учебно-познавательной деятельности обучающихся:</w:t>
      </w:r>
      <w:r w:rsidRPr="006B02D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B02D9">
        <w:rPr>
          <w:rFonts w:ascii="Times New Roman" w:eastAsia="Calibri" w:hAnsi="Times New Roman" w:cs="Times New Roman"/>
          <w:sz w:val="24"/>
          <w:szCs w:val="24"/>
        </w:rPr>
        <w:t>слушание объяснений учителя, слушание и анализ выступлений своих товарищей, самостоятельная работа с учебником, работа с научно-популярной литературой, отбор и сравнение материала по нескольким источникам, написание докладов, систематизация учебного материала;</w:t>
      </w:r>
      <w:r w:rsidRPr="006B02D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B02D9">
        <w:rPr>
          <w:rFonts w:ascii="Times New Roman" w:eastAsia="Calibri" w:hAnsi="Times New Roman" w:cs="Times New Roman"/>
          <w:sz w:val="24"/>
          <w:szCs w:val="24"/>
        </w:rPr>
        <w:t>просмотр учебных фильмов, анализ проблемных ситуаций;</w:t>
      </w:r>
      <w:r w:rsidRPr="006B02D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B02D9">
        <w:rPr>
          <w:rFonts w:ascii="Times New Roman" w:eastAsia="Calibri" w:hAnsi="Times New Roman" w:cs="Times New Roman"/>
          <w:sz w:val="24"/>
          <w:szCs w:val="24"/>
        </w:rPr>
        <w:t>работа с раздаточным материалом, выполнение работ практикума, построение гипотезы на основе анализа имеющихся данных, проведение исследовательского эксперимента.</w:t>
      </w:r>
    </w:p>
    <w:p w14:paraId="620A6BC3" w14:textId="77777777" w:rsidR="006B02D9" w:rsidRPr="006B02D9" w:rsidRDefault="006B02D9" w:rsidP="006B02D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2D9">
        <w:rPr>
          <w:rFonts w:ascii="Times New Roman" w:eastAsia="Calibri" w:hAnsi="Times New Roman" w:cs="Times New Roman"/>
          <w:sz w:val="24"/>
          <w:szCs w:val="24"/>
        </w:rPr>
        <w:t xml:space="preserve">В ходе реализации программы предусмотрена организация проектной и учебно-исследовательской деятельности обучающихся. </w:t>
      </w:r>
      <w:r w:rsidRPr="006B02D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В ходе </w:t>
      </w:r>
      <w:proofErr w:type="gramStart"/>
      <w:r w:rsidRPr="006B02D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реализации  программы</w:t>
      </w:r>
      <w:proofErr w:type="gramEnd"/>
      <w:r w:rsidRPr="006B02D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предусмотрена  организация проектной и </w:t>
      </w:r>
      <w:proofErr w:type="spellStart"/>
      <w:r w:rsidRPr="006B02D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учебно</w:t>
      </w:r>
      <w:proofErr w:type="spellEnd"/>
      <w:r w:rsidRPr="006B02D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— исследовательской деятельности  обучающихся.</w:t>
      </w:r>
    </w:p>
    <w:p w14:paraId="620A6BC4" w14:textId="77777777" w:rsidR="009836D6" w:rsidRPr="009836D6" w:rsidRDefault="009836D6" w:rsidP="006B02D9">
      <w:pPr>
        <w:spacing w:after="0"/>
        <w:rPr>
          <w:rFonts w:ascii="Calibri" w:eastAsia="Times New Roman" w:hAnsi="Calibri" w:cs="Times New Roman"/>
          <w:b/>
          <w:bCs/>
          <w:sz w:val="24"/>
          <w:szCs w:val="24"/>
          <w:lang w:eastAsia="ru-RU"/>
        </w:rPr>
      </w:pPr>
    </w:p>
    <w:p w14:paraId="620A6BC5" w14:textId="77777777" w:rsidR="009836D6" w:rsidRPr="009836D6" w:rsidRDefault="009836D6" w:rsidP="009836D6">
      <w:pPr>
        <w:spacing w:after="0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ru-RU"/>
        </w:rPr>
      </w:pPr>
    </w:p>
    <w:p w14:paraId="620A6BC6" w14:textId="77777777" w:rsidR="00261541" w:rsidRPr="00821248" w:rsidRDefault="00821248" w:rsidP="00821248">
      <w:pPr>
        <w:pStyle w:val="Standard"/>
        <w:numPr>
          <w:ilvl w:val="4"/>
          <w:numId w:val="16"/>
        </w:numPr>
        <w:tabs>
          <w:tab w:val="left" w:pos="720"/>
          <w:tab w:val="left" w:pos="960"/>
        </w:tabs>
        <w:jc w:val="both"/>
        <w:rPr>
          <w:rFonts w:cs="Times New Roman"/>
          <w:b/>
          <w:bCs/>
        </w:rPr>
      </w:pPr>
      <w:r>
        <w:rPr>
          <w:rFonts w:eastAsia="Times New Roman" w:cs="Times New Roman"/>
          <w:b/>
          <w:lang w:eastAsia="ru-RU"/>
        </w:rPr>
        <w:t xml:space="preserve"> </w:t>
      </w:r>
      <w:r w:rsidRPr="007514E3">
        <w:rPr>
          <w:rFonts w:cs="Times New Roman"/>
          <w:b/>
          <w:bCs/>
        </w:rPr>
        <w:t>Содержание учебного предмета</w:t>
      </w:r>
    </w:p>
    <w:p w14:paraId="620A6BC7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</w:t>
      </w:r>
      <w:r w:rsidR="008212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1</w:t>
      </w:r>
      <w:proofErr w:type="gramEnd"/>
      <w:r w:rsidR="008212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ч.</w:t>
      </w:r>
    </w:p>
    <w:p w14:paraId="620A6BC8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Своеобразие курса литературы в 8 классе. Художественная литература и история. Значение художественного произведе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в культурном наследии страны. Творческий процесс.</w:t>
      </w:r>
    </w:p>
    <w:p w14:paraId="620A6BC9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Теория литературы: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 и история, писатель и его роль в развитии литературного процесса, жанры и роды лите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ратуры.</w:t>
      </w:r>
    </w:p>
    <w:p w14:paraId="620A6BCA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 устного народного </w:t>
      </w:r>
      <w:proofErr w:type="gramStart"/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творчества</w:t>
      </w:r>
      <w:r w:rsidR="008212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2</w:t>
      </w:r>
      <w:proofErr w:type="gramEnd"/>
      <w:r w:rsidR="008212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ч.</w:t>
      </w:r>
    </w:p>
    <w:p w14:paraId="620A6BCB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Исторические песни: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«Иван Грозный молится по сыне», «Возвращение Филарета», «Разин и девка-астраханка»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(на вы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бор),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«Солдаты готовятся штурмовать Орешек», «Солдаты освобождают Смоленск»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«Как повыше было города Смолен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ска...»).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Связь с представлениями и исторической памятью и </w:t>
      </w: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отражение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в народной песне; песни-плачи, средства вырази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тельности в исторической песне; нравственная проблематика в исторической песне и песне-плаче.</w:t>
      </w:r>
    </w:p>
    <w:p w14:paraId="620A6BCC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Теория литературы: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песня как жанр фольклора, историче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ская песня, отличие исторической песни от былины, песня-плач.</w:t>
      </w:r>
    </w:p>
    <w:p w14:paraId="620A6BCD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речи: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виды чтения, составление слова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ря одной из исторических песен.</w:t>
      </w:r>
    </w:p>
    <w:p w14:paraId="620A6BCE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Связь с другими искусствами: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прослушивание музыкальных песен.</w:t>
      </w:r>
    </w:p>
    <w:p w14:paraId="620A6BCF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Краеведение: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запись музыкального фольклора региона.</w:t>
      </w:r>
    </w:p>
    <w:p w14:paraId="620A6BD0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Возможные виды внеурочной деятельности: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встреча с фоль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клорным коллективом, вечер народной песни.</w:t>
      </w:r>
    </w:p>
    <w:p w14:paraId="620A6BD1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 древнерусской </w:t>
      </w:r>
      <w:proofErr w:type="gramStart"/>
      <w:r w:rsidRPr="003946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литературы</w:t>
      </w:r>
      <w:r w:rsidR="008212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3</w:t>
      </w:r>
      <w:proofErr w:type="gramEnd"/>
      <w:r w:rsidR="008212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ч.</w:t>
      </w:r>
    </w:p>
    <w:p w14:paraId="620A6BD2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«Слово о погибели Русской земли»,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«Жития Алексан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дра Невского», «Сказание о Борисе и Глебе»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сокращении),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«Житие Сергия Радонежского».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добра и зла в произве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дениях русской литературы. Глубина и сила </w:t>
      </w:r>
      <w:proofErr w:type="spell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нравственныхпредставлений</w:t>
      </w:r>
      <w:proofErr w:type="spell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человеке; благочестие, доброта, откры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тость, неспособность к насилию, святость, служение Богу, мудрость, готовность к подвигу во имя Руси — основные нравственные проблемы житийной литературы; тематиче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ское многообразие древнерусской литературы.</w:t>
      </w:r>
    </w:p>
    <w:p w14:paraId="620A6BD3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Теория литературы: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житийная литература; сказание, слово и моление как жанры древнерусской литературы; летописный свод.</w:t>
      </w:r>
    </w:p>
    <w:p w14:paraId="620A6BD4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речи: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виды чтения и пересказа, форму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лировки и запись выводов, наблюдения над лексическим соста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вом произведений.</w:t>
      </w:r>
    </w:p>
    <w:p w14:paraId="620A6BD5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Связь </w:t>
      </w: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другими </w:t>
      </w: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искусствами: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иллюстрациями.</w:t>
      </w:r>
    </w:p>
    <w:p w14:paraId="620A6BD6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 литературы </w:t>
      </w:r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XVIII</w:t>
      </w:r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века</w:t>
      </w:r>
      <w:r w:rsidR="008212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3 ч.</w:t>
      </w:r>
    </w:p>
    <w:p w14:paraId="620A6BD7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Г.Р. Державин</w:t>
      </w:r>
    </w:p>
    <w:p w14:paraId="620A6BD8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Поэт и </w:t>
      </w:r>
      <w:proofErr w:type="gram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чиновник</w:t>
      </w:r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Отражение в творчестве фактов биографии и личных представлений. Стихотворения: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«Памятник», «Вельможа»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(служба, служение, власть и народ, поэт и власть — основные мотивы стихотворений). Тема поэта и поэзии.</w:t>
      </w:r>
    </w:p>
    <w:p w14:paraId="620A6BD9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Теория литературы: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традиции классицизма в лирическом тексте.</w:t>
      </w:r>
    </w:p>
    <w:p w14:paraId="620A6BDA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речи: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выразительное чтение, письменный ответ на вопрос, запись ключевых слов и словосочетаний.</w:t>
      </w:r>
    </w:p>
    <w:p w14:paraId="620A6BDB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Н.М.</w:t>
      </w:r>
      <w:proofErr w:type="gramEnd"/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Карамзин</w:t>
      </w:r>
    </w:p>
    <w:p w14:paraId="620A6BDC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вехи биографии. Карамзин и Пушкин. Повесть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«Бедная Лиза»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новая эстетическая реальность. Основная проблематика и тематика, новый тип героя, образ Лизы.</w:t>
      </w:r>
    </w:p>
    <w:p w14:paraId="620A6BDD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Теория литературы: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сентиментализм как литературное направление, сентиментализм и классицизм (чувственное на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чало в противовес рациональному), жанр сентиментальной повести.</w:t>
      </w:r>
    </w:p>
    <w:p w14:paraId="620A6BDE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речи: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виды чтения и пересказа, форму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лировка и запись выводов, похвальное слово историку и писате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лю. Защита реферата «Карамзин на страницах романа </w:t>
      </w:r>
      <w:proofErr w:type="spell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Ю.Н.Тынянова</w:t>
      </w:r>
      <w:proofErr w:type="spell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«Пушкин».</w:t>
      </w:r>
    </w:p>
    <w:p w14:paraId="620A6BDF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 литературы </w:t>
      </w:r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XIX</w:t>
      </w:r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века</w:t>
      </w:r>
      <w:r w:rsidR="008212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34</w:t>
      </w:r>
      <w:proofErr w:type="gramEnd"/>
      <w:r w:rsidR="008212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ч.</w:t>
      </w:r>
    </w:p>
    <w:p w14:paraId="620A6BE0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Поэты пушкинского круга. Предшественники и современники</w:t>
      </w:r>
    </w:p>
    <w:p w14:paraId="620A6BE1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</w:t>
      </w:r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Жуковский.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«Лесной царь», «Море», «Невырази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мое».</w:t>
      </w:r>
    </w:p>
    <w:p w14:paraId="620A6BE2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К.Ф.</w:t>
      </w:r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Рылеев.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«Иван </w:t>
      </w:r>
      <w:proofErr w:type="gramStart"/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Сусанин »</w:t>
      </w:r>
      <w:proofErr w:type="gramEnd"/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«Смерть Ермака ».</w:t>
      </w:r>
    </w:p>
    <w:p w14:paraId="620A6BE3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К.Н. Батюшков.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«Переход русских войск через </w:t>
      </w:r>
      <w:proofErr w:type="spellStart"/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Неман</w:t>
      </w:r>
      <w:proofErr w:type="gramStart"/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»,«</w:t>
      </w:r>
      <w:proofErr w:type="gramEnd"/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Надпись</w:t>
      </w:r>
      <w:proofErr w:type="spellEnd"/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 портрету Жуковского », «Есть наслаждение ив дикости лесов...», «Мой гений».</w:t>
      </w:r>
    </w:p>
    <w:p w14:paraId="620A6BE4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Е.А.</w:t>
      </w:r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Баратынский.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«Чудный град порой сольется...</w:t>
      </w:r>
      <w:proofErr w:type="gramStart"/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»,«</w:t>
      </w:r>
      <w:proofErr w:type="gramEnd"/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Разуверение», «Муза ».</w:t>
      </w:r>
    </w:p>
    <w:p w14:paraId="620A6BE5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Дельвиг.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«Русская песня» («Соловей мой, соло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вей...»), «Романс», «Идиллия».</w:t>
      </w:r>
    </w:p>
    <w:p w14:paraId="620A6BE6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Н.М.Языков</w:t>
      </w:r>
      <w:proofErr w:type="spell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«Пловец», «Родина».</w:t>
      </w:r>
    </w:p>
    <w:p w14:paraId="620A6BE7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Краткие сведения о поэтах. Основные темы, мотивы. Систе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 образно-выразительных средств в балладе, художественное богатство поэтических произведений. В кругу собратьев по перу (Пушкин и поэты его круга).</w:t>
      </w:r>
    </w:p>
    <w:p w14:paraId="620A6BE8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Теория литературы: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баллада (развитие представлений), элегия, жанровое образование — дума, песня, «легкая» поэзия, элементы романтизма, романтизм.</w:t>
      </w:r>
    </w:p>
    <w:p w14:paraId="620A6BE9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речи: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цитатного или тезисного плана, выразительное чтение наизусть, запись тезисного плана.</w:t>
      </w:r>
    </w:p>
    <w:p w14:paraId="620A6BEA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Связь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другими искусствами: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музыкальными про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изведениями.</w:t>
      </w:r>
    </w:p>
    <w:p w14:paraId="620A6BEB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Возможные виды внеурочной деятельности: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вечер в литера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турной гостиной «Песни и романсы на стихи поэтов начала </w:t>
      </w:r>
      <w:r w:rsidRPr="003946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века».</w:t>
      </w:r>
    </w:p>
    <w:p w14:paraId="620A6BEC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А.С.</w:t>
      </w:r>
      <w:proofErr w:type="gramEnd"/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Пушкин</w:t>
      </w:r>
    </w:p>
    <w:p w14:paraId="620A6BED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Тематическое богатство поэзии </w:t>
      </w:r>
      <w:proofErr w:type="gram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А.С.</w:t>
      </w:r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Пушкина. Стихо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творения: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«И. И. Пущину», «19 октября 1825 года», «Пе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сни о Стеньке Разине».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Повесть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«Пиковая дама»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(обзор).</w:t>
      </w:r>
    </w:p>
    <w:p w14:paraId="620A6BEE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написания и основная проблематика.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«Маленькие трагедии»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(обзор, содержание одного произведения по выбору). Самостоятельная характеристика тематики и систе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мы образов по предварительно составленному плану. Роман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«Капитанская дочка»: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проблематика (любовь и дружба, лю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бовь и долг, вольнолюбие, осознание предначертанья, независимость, литература и история). Система образов романа. Отношение писателя к событиям и героям. Новый тип исто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рической прозы.</w:t>
      </w:r>
    </w:p>
    <w:p w14:paraId="620A6BEF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Теория литературы: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послание, песня, художественно-выра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зительная роль частей речи (местоимение), поэтическая инто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нация, исторический роман.</w:t>
      </w:r>
    </w:p>
    <w:p w14:paraId="620A6BF0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речи: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выразительное чтение, чтение наизусть, со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ставление планов разных типов, подготовка тезисов, сочинение.</w:t>
      </w:r>
    </w:p>
    <w:p w14:paraId="620A6BF1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Связь с другими искусствами: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иллюстрациями и му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зыкальными произведениями. «Пиковая дама» и «Маленькие трагедии» в музыке, театре и кино.</w:t>
      </w:r>
    </w:p>
    <w:p w14:paraId="620A6BF2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Краеведение: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дорогами Гринева и Пугачева (по страницам пушкинской повести и географическому атласу).</w:t>
      </w:r>
    </w:p>
    <w:p w14:paraId="620A6BF3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Возможные виды внеурочной деятельности: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встреча в лите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ратурной гостиной «Адресаты лирики </w:t>
      </w:r>
      <w:proofErr w:type="gram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А.С.</w:t>
      </w:r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Пушкина».</w:t>
      </w:r>
    </w:p>
    <w:p w14:paraId="620A6BF4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М.Ю.</w:t>
      </w:r>
      <w:proofErr w:type="gramEnd"/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Лермонтов</w:t>
      </w:r>
    </w:p>
    <w:p w14:paraId="620A6BF5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Кавказ в жизни и творчестве. Поэма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</w:t>
      </w:r>
      <w:proofErr w:type="gramStart"/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Мцыри »</w:t>
      </w:r>
      <w:proofErr w:type="gramEnd"/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свободолюбие, готовность к самопожертвованию, гордость, сила духа — основ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мотивы поэмы; художественная идея и средства ее выраже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ния; образ-персонаж, образ-пейзаж. «Мцыри — любимый идеал </w:t>
      </w:r>
      <w:proofErr w:type="gram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Лермонтова »</w:t>
      </w:r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(В. Белинский).</w:t>
      </w:r>
    </w:p>
    <w:p w14:paraId="620A6BF6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Теория литературы: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сюжет и фабула в поэме; лироэпическая поэма; роль вступления, лирического монолога; романти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ческое движение; поэтический синтаксис (риторические фигу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ры). Романтические традиции.</w:t>
      </w:r>
    </w:p>
    <w:p w14:paraId="620A6BF7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Развитие речи: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виды чтения, чтение наизусть, со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ставление цитатного плана, устное сочинение.</w:t>
      </w:r>
    </w:p>
    <w:p w14:paraId="620A6BF8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Связь с другими искусствами: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иллюстрациями.</w:t>
      </w:r>
    </w:p>
    <w:p w14:paraId="620A6BF9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Краеведение: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заочная литературно-краеведческая экскур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сия «</w:t>
      </w:r>
      <w:proofErr w:type="gram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М.Ю.</w:t>
      </w:r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Лермонтов на Кавказе».</w:t>
      </w:r>
    </w:p>
    <w:p w14:paraId="620A6BFA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Возможные виды внеурочной деятельности: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 эстетиче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ского воспитания «</w:t>
      </w:r>
      <w:proofErr w:type="gram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М.Ю.</w:t>
      </w:r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Лермонтов — художник».</w:t>
      </w:r>
    </w:p>
    <w:p w14:paraId="620A6BFB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Н.В.</w:t>
      </w:r>
      <w:proofErr w:type="gramEnd"/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Гоголь</w:t>
      </w:r>
    </w:p>
    <w:p w14:paraId="620A6BFC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вехи биографии писателя. </w:t>
      </w:r>
      <w:proofErr w:type="gram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А.С.</w:t>
      </w:r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Пушкин и Н.В. Гоголь. Комедия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«Ревизор»: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 и сценическая ис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тория пьесы, русское чиновничество в сатирическом изобра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жении </w:t>
      </w:r>
      <w:proofErr w:type="gram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</w:t>
      </w:r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Гоголя: разоблачение пошлости, угодливости, чи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нопочитания, беспринципности, взяточничества, лживости и авантюризма, равнодушного отношения к служебному долгу. Основной конфликт пьесы и способы его разрешения.</w:t>
      </w:r>
    </w:p>
    <w:p w14:paraId="620A6BFD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Теория литературы: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 как род литературы, своеоб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разие драматических произведений, комедия, развитие по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нятий о юморе и сатире, «говорящие» фамилии, фантасти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ческий элемент как прием создания комической ситуации, комический рассказ.</w:t>
      </w:r>
    </w:p>
    <w:p w14:paraId="620A6BFE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речи: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виды чтения и комментирова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ния, цитатный план, сочинение сопоставительного характера, формулировка тем творческих работ, подготовка вопросов для обсуждения.</w:t>
      </w:r>
    </w:p>
    <w:p w14:paraId="620A6BFF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Связь с другими искусствами: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иллюстрациями, ин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сценировка, сценическая история пьесы.</w:t>
      </w:r>
    </w:p>
    <w:p w14:paraId="620A6C00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Краеведение: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Петербург в жизни и судьбе </w:t>
      </w:r>
      <w:proofErr w:type="gram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</w:t>
      </w:r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Гоголя.</w:t>
      </w:r>
    </w:p>
    <w:p w14:paraId="620A6C01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Возможные виды внеурочной деятельности: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дискуссия в ли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тературной гостиной «Долго ли смеяться над тем, над чем сме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ялся еще </w:t>
      </w:r>
      <w:proofErr w:type="gram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</w:t>
      </w:r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Гоголь?»; час эстетического воспитания «Н.В. Гоголь и А.С. Пушкин».</w:t>
      </w:r>
    </w:p>
    <w:p w14:paraId="620A6C02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И.С.</w:t>
      </w:r>
      <w:proofErr w:type="gramEnd"/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Тургенев</w:t>
      </w:r>
    </w:p>
    <w:p w14:paraId="620A6C03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вехи биографии </w:t>
      </w:r>
      <w:proofErr w:type="gram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И.С.</w:t>
      </w:r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Тургенева. Произведе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ния писателя о любви: повесть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«Ася».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Возвышенное и траги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ческое в изображении жизни и судьбы героев. Образ Аси: любовь, нежность, верность, постоянство; цельность харак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тера — основное в образе героини.</w:t>
      </w:r>
    </w:p>
    <w:p w14:paraId="620A6C04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Теория литературы: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лирическая повесть, тропы и фигуры в художественной стилистике повести.</w:t>
      </w:r>
    </w:p>
    <w:p w14:paraId="620A6C05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речи: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различные виды пересказа, тезисный план, дискуссия, письменная характеристика персонажа, отзыв </w:t>
      </w: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прочитанном.</w:t>
      </w:r>
    </w:p>
    <w:p w14:paraId="620A6C06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Связь с другими искусствами: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музыкальных фраг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ментов для возможной инсценировки, рисунки учащихся.</w:t>
      </w:r>
    </w:p>
    <w:p w14:paraId="620A6C07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Возможные виды внеурочной деятельности: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дискуссия в литературной гостиной (тема дискуссии формулируется уча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щимися).</w:t>
      </w:r>
    </w:p>
    <w:p w14:paraId="620A6C08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Н.А.</w:t>
      </w:r>
      <w:proofErr w:type="gramEnd"/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Некрасов</w:t>
      </w:r>
    </w:p>
    <w:p w14:paraId="620A6C09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вехи биографии </w:t>
      </w:r>
      <w:proofErr w:type="gram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</w:t>
      </w:r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Некрасова. Судьба и жизнь народная в изображении поэта.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«Внимая ужасам войны...», «Зеленый шум».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и природа в стихотво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рении.</w:t>
      </w:r>
    </w:p>
    <w:p w14:paraId="620A6C0A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Теория литературы: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фольклорные приемы в поэзии; песня; народность (создание первичных представлений); вырази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тельные средства художественной речи: эпитет, бессоюзие; роль глаголов и глагольных форм.</w:t>
      </w:r>
    </w:p>
    <w:p w14:paraId="620A6C0B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речи: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выразительное чтение наизусть, составле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словаря для характеристики лирического персонажа.</w:t>
      </w:r>
    </w:p>
    <w:p w14:paraId="620A6C0C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Связь с другими искусствами: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музыкаль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записей.</w:t>
      </w:r>
    </w:p>
    <w:p w14:paraId="620A6C0D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46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А.А.</w:t>
      </w:r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Фет</w:t>
      </w:r>
      <w:proofErr w:type="spellEnd"/>
    </w:p>
    <w:p w14:paraId="620A6C0E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Краткие сведения о поэте. Мир природы и духовности в поэзии </w:t>
      </w:r>
      <w:proofErr w:type="gram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</w:t>
      </w:r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Фета: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«Учись у них: у дуба, у березы…», «Целый мир от красоты…».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Гармония чувств, единство с миром при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роды, духовность — основные мотивы лирики </w:t>
      </w:r>
      <w:proofErr w:type="gram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</w:t>
      </w:r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Фета.</w:t>
      </w:r>
    </w:p>
    <w:p w14:paraId="620A6C0F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</w:t>
      </w: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речи: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выразительное чтение, устное рисование, письменный ответ на вопрос.</w:t>
      </w:r>
    </w:p>
    <w:p w14:paraId="620A6C10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Возможные виды внеурочной деятельности: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ный вечер «Стихи и песни о родине и родной природе поэтов </w:t>
      </w:r>
      <w:r w:rsidRPr="003946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века»:</w:t>
      </w:r>
    </w:p>
    <w:p w14:paraId="620A6C11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Н.И. Г н е д и ч.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«Осень»;</w:t>
      </w:r>
    </w:p>
    <w:p w14:paraId="620A6C12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П.А.Вяземский</w:t>
      </w:r>
      <w:proofErr w:type="spell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«Береза», «Осень»;</w:t>
      </w:r>
    </w:p>
    <w:p w14:paraId="620A6C13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А.Н.</w:t>
      </w:r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Плещеев.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«Отчизна»;</w:t>
      </w:r>
    </w:p>
    <w:p w14:paraId="620A6C14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Н.П.</w:t>
      </w:r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Огарев.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«Весною», «Осенью»;</w:t>
      </w:r>
    </w:p>
    <w:p w14:paraId="620A6C15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И.З.</w:t>
      </w:r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Суриков.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«После дождя»;</w:t>
      </w:r>
    </w:p>
    <w:p w14:paraId="620A6C16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И.Ф.</w:t>
      </w:r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Анненский.  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«Сентябрь</w:t>
      </w:r>
      <w:proofErr w:type="gramStart"/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»,  «</w:t>
      </w:r>
      <w:proofErr w:type="gramEnd"/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Зимний романс»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др.</w:t>
      </w:r>
    </w:p>
    <w:p w14:paraId="620A6C17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А.Н.</w:t>
      </w:r>
      <w:proofErr w:type="gramEnd"/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Островский</w:t>
      </w:r>
    </w:p>
    <w:p w14:paraId="620A6C18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Краткие сведения о писателе. Пьеса-сказка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«Снегурочка»: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своеобразие сюжета. Связь с мифологическими и сказочными сюжетами. Образ Снегурочки. Народные обряды, элементы фольклора в сказке. Язык персонажей.</w:t>
      </w:r>
    </w:p>
    <w:p w14:paraId="620A6C19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Теория литературы: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драма.</w:t>
      </w:r>
    </w:p>
    <w:p w14:paraId="620A6C1A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речи: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чтение по ролям, письменный отзыв </w:t>
      </w:r>
      <w:proofErr w:type="gram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эпизод</w:t>
      </w:r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составление цитатного плана к сочинению.</w:t>
      </w:r>
    </w:p>
    <w:p w14:paraId="620A6C1B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Связь с другими искусствами: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прослушивание грамзапи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си, музыкальная версия «Снегурочки». </w:t>
      </w:r>
      <w:proofErr w:type="gram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А.Н.</w:t>
      </w:r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Островский и Н.А. Римский-Корсаков.</w:t>
      </w:r>
    </w:p>
    <w:p w14:paraId="620A6C1C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Л. Н. Толстой</w:t>
      </w:r>
    </w:p>
    <w:p w14:paraId="620A6C1D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вехи биографии писателя.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«Отрочество»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(главы из повести); становление личности в борьбе против жестокости и произвола — рассказ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«После бала».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Нравственность и чув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ство долга, активный и пассивный протест, истинная и ложная красота, неучастие во зле, угасание любви — основные мотивы рассказа. Приемы создания образов. Судьба рассказчика для понимания художественной идеи произведения.</w:t>
      </w:r>
    </w:p>
    <w:p w14:paraId="620A6C1E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Теория литературы: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автобиографическая проза, компо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зиция и фабула рассказа.</w:t>
      </w:r>
    </w:p>
    <w:p w14:paraId="620A6C1F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речи: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виды пересказа, тезисный план, сочинение-рассуждение.</w:t>
      </w:r>
    </w:p>
    <w:p w14:paraId="620A6C20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Связь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другими искусствами: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иллюстрациями; рисунки учащихся.</w:t>
      </w:r>
    </w:p>
    <w:p w14:paraId="620A6C21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 литературы </w:t>
      </w:r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XX</w:t>
      </w:r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века</w:t>
      </w:r>
      <w:r w:rsidR="008212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21</w:t>
      </w:r>
      <w:proofErr w:type="gramEnd"/>
      <w:r w:rsidR="008212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ч.</w:t>
      </w:r>
    </w:p>
    <w:p w14:paraId="620A6C22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 Горький</w:t>
      </w:r>
    </w:p>
    <w:p w14:paraId="620A6C23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вехи биографии писателя. Рассказы «Мой спутник»,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«Макар </w:t>
      </w:r>
      <w:proofErr w:type="spellStart"/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Чудра</w:t>
      </w:r>
      <w:proofErr w:type="spellEnd"/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».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цели и смысла жизни, истинные и ложные ценности жизни. Художественное своеобразие ранней прозы М. Горького.</w:t>
      </w:r>
    </w:p>
    <w:p w14:paraId="620A6C24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Теория литературы: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традиции романтизма, жанровое свое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образие, образ-символ.</w:t>
      </w:r>
    </w:p>
    <w:p w14:paraId="620A6C25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речи: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виды чтения и пересказа, цитат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план, сочинение с элементами рассуждения.</w:t>
      </w:r>
    </w:p>
    <w:p w14:paraId="620A6C26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Связь с другими искусствами: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иллюстрациями, ри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сунки учащихся, кинематографические версии ранних расска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зов М. Горького.</w:t>
      </w:r>
    </w:p>
    <w:p w14:paraId="620A6C27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Краеведение: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книжная выставка «От Нижнего Новгорода — по Руси».</w:t>
      </w:r>
    </w:p>
    <w:p w14:paraId="620A6C28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 В. Маяковский</w:t>
      </w:r>
    </w:p>
    <w:p w14:paraId="620A6C29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Краткие сведения о поэте. «Я» и «вы», поэт и толпа в сти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хах </w:t>
      </w:r>
      <w:proofErr w:type="gram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</w:t>
      </w:r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Маяковского: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«Хорошее отношение к лошадям».</w:t>
      </w:r>
    </w:p>
    <w:p w14:paraId="620A6C2A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Теория литературы: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неологизмы, конфликт в лирическом стихотворении, рифма и ритм в лирическом стихотворении.</w:t>
      </w:r>
    </w:p>
    <w:p w14:paraId="620A6C2B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речи: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выразительное чтение, чтение наизусть.</w:t>
      </w:r>
    </w:p>
    <w:p w14:paraId="620A6C2C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Возможные виды внеурочной деятельности: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вечер в литера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турной гостиной «</w:t>
      </w:r>
      <w:proofErr w:type="gram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</w:t>
      </w:r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Маяковский — художник и актер».</w:t>
      </w:r>
    </w:p>
    <w:p w14:paraId="620A6C2D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Краеведение: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«Москва В. Маяковского». Литературная викто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рина по материалам конкурсных работ учащихся.</w:t>
      </w:r>
    </w:p>
    <w:p w14:paraId="620A6C2E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серьезном — с улыбкой (сатира начала </w:t>
      </w:r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XX</w:t>
      </w:r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века)</w:t>
      </w:r>
    </w:p>
    <w:p w14:paraId="620A6C2F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Н.А. </w:t>
      </w:r>
      <w:proofErr w:type="spellStart"/>
      <w:proofErr w:type="gramStart"/>
      <w:r w:rsidRPr="003946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Тэффи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</w:t>
      </w:r>
      <w:proofErr w:type="gramEnd"/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Свои</w:t>
      </w:r>
      <w:proofErr w:type="spellEnd"/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 чужие»; </w:t>
      </w:r>
      <w:r w:rsidRPr="003946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М.М. </w:t>
      </w:r>
      <w:proofErr w:type="spellStart"/>
      <w:r w:rsidRPr="003946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Зощенко.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«Обезьяний</w:t>
      </w:r>
      <w:proofErr w:type="spellEnd"/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язык».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Большие проблемы «маленьких людей»; че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ловек и государство; художественное своеобразие рассказов: от литературного анекдота — к фельетону, от фельетона — к юмористическому рассказу.</w:t>
      </w:r>
    </w:p>
    <w:p w14:paraId="620A6C30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Теория литературы: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литературный анекдот, юмор, сати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ра, ирония, сарказм (расширение представлений о поня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тиях).</w:t>
      </w:r>
    </w:p>
    <w:p w14:paraId="620A6C31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речи: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виды чтения и пересказа, состав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ление словаря лексики персонажа.</w:t>
      </w:r>
    </w:p>
    <w:p w14:paraId="620A6C32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Н.А.</w:t>
      </w:r>
      <w:proofErr w:type="gramEnd"/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Заболоцкий</w:t>
      </w:r>
    </w:p>
    <w:p w14:paraId="620A6C33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Краткие сведения о поэте. Стихотворения: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«Я не ищу гармо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нии в природе…», «Старая актриса», «Некрасивая девочка»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по выбору. Поэт труда, красоты, духовности. Тема творчества в лирике Н. Заболоцкого 50—60-х годов.</w:t>
      </w:r>
    </w:p>
    <w:p w14:paraId="620A6C34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речи: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выразительное чтение наизусть, сочине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ние-рассуждение.</w:t>
      </w:r>
    </w:p>
    <w:p w14:paraId="620A6C35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Возможные виды внеурочной деятельности: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 поэзии «Что есть красота?..».</w:t>
      </w:r>
    </w:p>
    <w:p w14:paraId="620A6C36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М.В.</w:t>
      </w:r>
      <w:proofErr w:type="gramEnd"/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Исаковский</w:t>
      </w:r>
    </w:p>
    <w:p w14:paraId="620A6C37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вехи биографии поэта. Стихотворения: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«Катюша», «Враги сожгли родную хату», «Три ровесницы».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Творческая история стихотворения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«Катюша».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Продолжение в творчестве </w:t>
      </w:r>
      <w:proofErr w:type="gram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М.В.</w:t>
      </w:r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Исаковского традиций устной народной поэзии и русской лирики </w:t>
      </w:r>
      <w:r w:rsidRPr="003946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</w:t>
      </w:r>
    </w:p>
    <w:p w14:paraId="620A6C38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Теория литературы: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стилизация, устная народная поэзия, тема стихотворения.</w:t>
      </w:r>
    </w:p>
    <w:p w14:paraId="620A6C39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речи: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выразительное чтение.</w:t>
      </w:r>
    </w:p>
    <w:p w14:paraId="620A6C3A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Возможные виды внеурочной деятельности: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литературно-музыкальный вечер «Живое наследие </w:t>
      </w:r>
      <w:proofErr w:type="gram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М.В.</w:t>
      </w:r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Исаковского».</w:t>
      </w:r>
    </w:p>
    <w:p w14:paraId="620A6C3B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В.П.</w:t>
      </w:r>
      <w:proofErr w:type="gramEnd"/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Астафьев</w:t>
      </w:r>
    </w:p>
    <w:p w14:paraId="620A6C3C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Краткие сведения о писателе. Человек и война, литература и история в творчестве </w:t>
      </w:r>
      <w:proofErr w:type="gram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</w:t>
      </w:r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Астафьева: рассказ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«Фотография, на которой меня нет».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нравственной памяти в рассказе. Отношение автора к событиям и персонажам, образ рассказчика.</w:t>
      </w:r>
    </w:p>
    <w:p w14:paraId="620A6C3D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речи: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виды чтения, сложный план к со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чинению, подбор эпиграфа.</w:t>
      </w:r>
    </w:p>
    <w:p w14:paraId="620A6C3E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Краеведение: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выставка «На родине писателя» (по матери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алам периодики и произведений </w:t>
      </w:r>
      <w:proofErr w:type="gram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</w:t>
      </w:r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Астафьева).</w:t>
      </w:r>
    </w:p>
    <w:p w14:paraId="620A6C3F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Возможные виды внеурочной деятельности: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литературный вечер «Музы не молчали»:</w:t>
      </w:r>
    </w:p>
    <w:p w14:paraId="620A6C40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</w:t>
      </w:r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Ахматова.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«Нежно с девочками простились…»;</w:t>
      </w:r>
    </w:p>
    <w:p w14:paraId="620A6C41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Д.С.Самойлов</w:t>
      </w:r>
      <w:proofErr w:type="spell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«Перебирая наши даты…»;</w:t>
      </w:r>
    </w:p>
    <w:p w14:paraId="620A6C42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М.В.</w:t>
      </w:r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Исаковский.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«Враги сожгли родную хату»;</w:t>
      </w:r>
    </w:p>
    <w:p w14:paraId="620A6C43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К.М.</w:t>
      </w:r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Симонов.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«Жди меня»;</w:t>
      </w:r>
    </w:p>
    <w:p w14:paraId="620A6C44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П.Г. Антокольский.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«Сын»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(отрывки из поэмы);</w:t>
      </w:r>
    </w:p>
    <w:p w14:paraId="620A6C45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О.Ф. Берггольц.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«Памяти защитников»;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Джалиль.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«Мои песни», «Дуб»; </w:t>
      </w:r>
      <w:proofErr w:type="gram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Е.А.</w:t>
      </w:r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Евтушенко.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«Свадьбы»; </w:t>
      </w:r>
      <w:proofErr w:type="gram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Р.Г.</w:t>
      </w:r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Гамзатов.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«Журавли»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др.</w:t>
      </w:r>
    </w:p>
    <w:p w14:paraId="620A6C46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А.Т.</w:t>
      </w:r>
      <w:proofErr w:type="gramEnd"/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Твардовский</w:t>
      </w:r>
    </w:p>
    <w:p w14:paraId="620A6C47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вехи биографии. Судьба страны в поэзии </w:t>
      </w:r>
      <w:proofErr w:type="gram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А.Т.</w:t>
      </w:r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Твардовского: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«За далью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даль»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(главы из поэмы). Рос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сия на страницах поэмы. Ответственность художника перед страной — один из основных мотивов. Образ автора. Художе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ственное своеобразие изученных глав.</w:t>
      </w:r>
    </w:p>
    <w:p w14:paraId="620A6C48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Теория литературы: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дорога и путешествие в эпосе Твардов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ского.</w:t>
      </w:r>
    </w:p>
    <w:p w14:paraId="620A6C49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речи: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виды чтения, цитатный план.</w:t>
      </w:r>
    </w:p>
    <w:p w14:paraId="620A6C4A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Краеведение: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России — с болью и любовью (выставка произведений А. Твардовского).</w:t>
      </w:r>
    </w:p>
    <w:p w14:paraId="620A6C4B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Возможные виды внеурочной деятельности</w:t>
      </w:r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 поэзии «Судьба Отчизны»:</w:t>
      </w:r>
    </w:p>
    <w:p w14:paraId="620A6C4C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</w:t>
      </w:r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Блок.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«Есть минуты, когда не тревожит…»;</w:t>
      </w:r>
    </w:p>
    <w:p w14:paraId="620A6C4D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Хлебников.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</w:t>
      </w:r>
      <w:proofErr w:type="spellStart"/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Мнемало</w:t>
      </w:r>
      <w:proofErr w:type="spellEnd"/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нужно…»;</w:t>
      </w:r>
    </w:p>
    <w:p w14:paraId="620A6C4E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Б.Л.</w:t>
      </w:r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Пастернак.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«После вьюги»;</w:t>
      </w:r>
    </w:p>
    <w:p w14:paraId="620A6C4F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М.В.</w:t>
      </w:r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Исаковский.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«Катюша»;</w:t>
      </w:r>
    </w:p>
    <w:p w14:paraId="620A6C50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М.А.</w:t>
      </w:r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Светлов.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«Веселая песня»;</w:t>
      </w:r>
    </w:p>
    <w:p w14:paraId="620A6C51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</w:t>
      </w:r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Вознесенский.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«Слеги»;</w:t>
      </w:r>
    </w:p>
    <w:p w14:paraId="620A6C52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Р.И.</w:t>
      </w:r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Рождественский.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«Мне такою нравится зе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мля…»;</w:t>
      </w:r>
    </w:p>
    <w:p w14:paraId="620A6C53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946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Высоцкий.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«Я не люблю»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др.</w:t>
      </w:r>
    </w:p>
    <w:p w14:paraId="620A6C54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В.Г.</w:t>
      </w:r>
      <w:proofErr w:type="gramEnd"/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Распутин</w:t>
      </w:r>
    </w:p>
    <w:p w14:paraId="620A6C55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вехи биографии писателя. </w:t>
      </w:r>
      <w:r w:rsidRPr="003946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 на страницах прозы В. Распутина. Нравственная проблематика повести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«Уро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ки </w:t>
      </w:r>
      <w:proofErr w:type="spellStart"/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французского</w:t>
      </w:r>
      <w:proofErr w:type="gramStart"/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».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Новое</w:t>
      </w:r>
      <w:proofErr w:type="spellEnd"/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раскрытие темы детей на страницах повести. Центральный конфликт и основные образы повество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вания. Взгляд на вопросы сострадания, справедливости, на гра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ницы дозволенного. Мотивы милосердия, готовности прийти на помощь, способность к предотвращению жестокости, насилия в условиях силового соперничества.</w:t>
      </w:r>
    </w:p>
    <w:p w14:paraId="620A6C56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Теория литературы: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представлений о типах рас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сказчика в художественной прозе.</w:t>
      </w:r>
    </w:p>
    <w:p w14:paraId="620A6C57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речи: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словаря понятий, характери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зующих различные нравственные представления, подготовка тезисов к уроку-диспуту.</w:t>
      </w:r>
    </w:p>
    <w:p w14:paraId="620A6C58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Связь с другими </w:t>
      </w:r>
      <w:proofErr w:type="spellStart"/>
      <w:proofErr w:type="gramStart"/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искусствами: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повесть</w:t>
      </w:r>
      <w:proofErr w:type="spellEnd"/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Распутина на ки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ноэкране.</w:t>
      </w:r>
    </w:p>
    <w:p w14:paraId="620A6C59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 зарубежной </w:t>
      </w:r>
      <w:proofErr w:type="gramStart"/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литературы</w:t>
      </w:r>
      <w:r w:rsidR="008212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4</w:t>
      </w:r>
      <w:proofErr w:type="gramEnd"/>
      <w:r w:rsidR="008212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ч.</w:t>
      </w:r>
    </w:p>
    <w:p w14:paraId="620A6C5A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У. Шекспир</w:t>
      </w:r>
    </w:p>
    <w:p w14:paraId="620A6C5B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Краткие сведения о писателе. Трагедия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«Ромео и </w:t>
      </w:r>
      <w:proofErr w:type="gramStart"/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Джульет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та »</w:t>
      </w:r>
      <w:proofErr w:type="gramEnd"/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Певец великих чувств и вечных тем (жизнь, смерть, любовь, проблема отцов и детей). Сценическая история пьесы, «Ромео и </w:t>
      </w:r>
      <w:proofErr w:type="gramStart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Джульетта »</w:t>
      </w:r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русской сцене.</w:t>
      </w:r>
    </w:p>
    <w:p w14:paraId="620A6C5C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Теория литературы: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трагедия (основные признаки жанра).</w:t>
      </w:r>
    </w:p>
    <w:p w14:paraId="620A6C5D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Связь с другими </w:t>
      </w:r>
      <w:proofErr w:type="spellStart"/>
      <w:proofErr w:type="gramStart"/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искусствами: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</w:t>
      </w:r>
      <w:proofErr w:type="spellEnd"/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театра.</w:t>
      </w:r>
    </w:p>
    <w:p w14:paraId="620A6C5E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 Сервантес</w:t>
      </w:r>
    </w:p>
    <w:p w14:paraId="620A6C5F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Краткие сведения о писателе. Роман </w:t>
      </w:r>
      <w:r w:rsidRPr="003946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«Дон Кихот»: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ная проблематика (идеальное и обыденное, возвышенное и приземленное, мечта и действительность) и художественная идея романа. Образ Дон Кихота. Позиция писателя. Тема Дон Кихота в русской литературе. Донкихотство. </w:t>
      </w:r>
    </w:p>
    <w:p w14:paraId="620A6C60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Теория литературы: 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роман, романный герой.</w:t>
      </w:r>
    </w:p>
    <w:p w14:paraId="620A6C61" w14:textId="77777777" w:rsidR="00261541" w:rsidRPr="003946F2" w:rsidRDefault="00261541" w:rsidP="00261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</w:t>
      </w:r>
      <w:proofErr w:type="spellStart"/>
      <w:proofErr w:type="gramStart"/>
      <w:r w:rsidRPr="003946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речи: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дискуссия</w:t>
      </w:r>
      <w:proofErr w:type="spellEnd"/>
      <w:proofErr w:type="gramEnd"/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различные формы пересказа, со</w:t>
      </w:r>
      <w:r w:rsidRPr="003946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общения учащихся.</w:t>
      </w:r>
    </w:p>
    <w:p w14:paraId="620A6C62" w14:textId="77777777" w:rsidR="009836D6" w:rsidRDefault="0082124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21248">
        <w:rPr>
          <w:rFonts w:ascii="Times New Roman" w:hAnsi="Times New Roman" w:cs="Times New Roman"/>
          <w:b/>
          <w:sz w:val="24"/>
          <w:szCs w:val="24"/>
        </w:rPr>
        <w:t>Повторение и обобщение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   3ч.</w:t>
      </w:r>
    </w:p>
    <w:p w14:paraId="620A6C63" w14:textId="77777777" w:rsidR="00826028" w:rsidRDefault="0082124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20A6C64" w14:textId="77777777" w:rsidR="00821248" w:rsidRPr="00821248" w:rsidRDefault="00821248" w:rsidP="00821248">
      <w:pPr>
        <w:tabs>
          <w:tab w:val="left" w:pos="9180"/>
        </w:tabs>
        <w:spacing w:after="0" w:line="240" w:lineRule="auto"/>
        <w:ind w:right="-424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21248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III</w:t>
      </w:r>
      <w:r w:rsidRPr="00821248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proofErr w:type="gramStart"/>
      <w:r w:rsidRPr="00821248">
        <w:rPr>
          <w:rFonts w:ascii="Times New Roman" w:eastAsia="Calibri" w:hAnsi="Times New Roman" w:cs="Times New Roman"/>
          <w:b/>
          <w:bCs/>
          <w:sz w:val="24"/>
          <w:szCs w:val="24"/>
        </w:rPr>
        <w:t>Тематическое  планирование</w:t>
      </w:r>
      <w:proofErr w:type="gramEnd"/>
      <w:r w:rsidRPr="0082124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с указанием   количества часов, отводимых   на  освоение   каждой темы</w:t>
      </w:r>
    </w:p>
    <w:p w14:paraId="620A6C65" w14:textId="77777777" w:rsidR="00821248" w:rsidRDefault="008212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17937" w:type="dxa"/>
        <w:tblLayout w:type="fixed"/>
        <w:tblLook w:val="04A0" w:firstRow="1" w:lastRow="0" w:firstColumn="1" w:lastColumn="0" w:noHBand="0" w:noVBand="1"/>
      </w:tblPr>
      <w:tblGrid>
        <w:gridCol w:w="612"/>
        <w:gridCol w:w="100"/>
        <w:gridCol w:w="7244"/>
        <w:gridCol w:w="5190"/>
        <w:gridCol w:w="23"/>
        <w:gridCol w:w="2248"/>
        <w:gridCol w:w="2520"/>
      </w:tblGrid>
      <w:tr w:rsidR="00826028" w:rsidRPr="00EF32B2" w14:paraId="620A6C6B" w14:textId="77777777" w:rsidTr="00826028">
        <w:trPr>
          <w:gridAfter w:val="1"/>
          <w:wAfter w:w="2520" w:type="dxa"/>
          <w:trHeight w:val="509"/>
        </w:trPr>
        <w:tc>
          <w:tcPr>
            <w:tcW w:w="712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66" w14:textId="77777777" w:rsidR="00826028" w:rsidRPr="00EF32B2" w:rsidRDefault="00826028" w:rsidP="009836D6">
            <w:pPr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F32B2">
              <w:rPr>
                <w:rFonts w:ascii="Times New Roman" w:hAnsi="Times New Roman"/>
                <w:b/>
                <w:iCs/>
                <w:sz w:val="24"/>
                <w:szCs w:val="24"/>
              </w:rPr>
              <w:t>№</w:t>
            </w:r>
          </w:p>
          <w:p w14:paraId="620A6C67" w14:textId="77777777" w:rsidR="00826028" w:rsidRPr="00EF32B2" w:rsidRDefault="00826028" w:rsidP="009836D6">
            <w:pPr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F32B2">
              <w:rPr>
                <w:rFonts w:ascii="Times New Roman" w:hAnsi="Times New Roman"/>
                <w:b/>
                <w:iCs/>
                <w:sz w:val="24"/>
                <w:szCs w:val="24"/>
              </w:rPr>
              <w:t>п/п</w:t>
            </w:r>
          </w:p>
        </w:tc>
        <w:tc>
          <w:tcPr>
            <w:tcW w:w="12434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68" w14:textId="77777777" w:rsidR="00826028" w:rsidRPr="00EF32B2" w:rsidRDefault="00826028" w:rsidP="009836D6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69" w14:textId="77777777" w:rsidR="00826028" w:rsidRPr="00EF32B2" w:rsidRDefault="00826028" w:rsidP="009836D6">
            <w:pPr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F32B2">
              <w:rPr>
                <w:rFonts w:ascii="Times New Roman" w:hAnsi="Times New Roman"/>
                <w:b/>
                <w:iCs/>
                <w:sz w:val="24"/>
                <w:szCs w:val="24"/>
              </w:rPr>
              <w:t>Кол-во</w:t>
            </w:r>
          </w:p>
          <w:p w14:paraId="620A6C6A" w14:textId="77777777" w:rsidR="00826028" w:rsidRPr="00EF32B2" w:rsidRDefault="00826028" w:rsidP="009836D6">
            <w:pPr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F32B2">
              <w:rPr>
                <w:rFonts w:ascii="Times New Roman" w:hAnsi="Times New Roman"/>
                <w:b/>
                <w:iCs/>
                <w:sz w:val="24"/>
                <w:szCs w:val="24"/>
              </w:rPr>
              <w:t>часов</w:t>
            </w:r>
          </w:p>
        </w:tc>
      </w:tr>
      <w:tr w:rsidR="00826028" w:rsidRPr="00EF32B2" w14:paraId="620A6C6F" w14:textId="77777777" w:rsidTr="00826028">
        <w:trPr>
          <w:gridAfter w:val="1"/>
          <w:wAfter w:w="2520" w:type="dxa"/>
          <w:trHeight w:val="509"/>
        </w:trPr>
        <w:tc>
          <w:tcPr>
            <w:tcW w:w="712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20A6C6C" w14:textId="77777777" w:rsidR="00826028" w:rsidRPr="00EF32B2" w:rsidRDefault="00826028" w:rsidP="009836D6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2434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20A6C6D" w14:textId="77777777" w:rsidR="00826028" w:rsidRPr="00EF32B2" w:rsidRDefault="00826028" w:rsidP="009836D6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20A6C6E" w14:textId="77777777" w:rsidR="00826028" w:rsidRPr="00EF32B2" w:rsidRDefault="00826028" w:rsidP="009836D6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826028" w:rsidRPr="00EF32B2" w14:paraId="620A6C73" w14:textId="77777777" w:rsidTr="00826028">
        <w:trPr>
          <w:gridAfter w:val="1"/>
          <w:wAfter w:w="2520" w:type="dxa"/>
          <w:trHeight w:val="555"/>
        </w:trPr>
        <w:tc>
          <w:tcPr>
            <w:tcW w:w="712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20A6C70" w14:textId="77777777" w:rsidR="00826028" w:rsidRPr="00EF32B2" w:rsidRDefault="00826028" w:rsidP="009836D6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2434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20A6C71" w14:textId="77777777" w:rsidR="00826028" w:rsidRPr="00EF32B2" w:rsidRDefault="00826028" w:rsidP="009836D6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20A6C72" w14:textId="77777777" w:rsidR="00826028" w:rsidRPr="00EF32B2" w:rsidRDefault="00826028" w:rsidP="009836D6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826028" w:rsidRPr="00AC4894" w14:paraId="620A6C76" w14:textId="77777777" w:rsidTr="00826028">
        <w:tc>
          <w:tcPr>
            <w:tcW w:w="15417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20A6C74" w14:textId="77777777" w:rsidR="00826028" w:rsidRPr="00AC4894" w:rsidRDefault="00826028" w:rsidP="009836D6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 xml:space="preserve">                                                                                              ВВЕДЕНИЕ (1 час)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20A6C75" w14:textId="77777777" w:rsidR="00826028" w:rsidRPr="00AC4894" w:rsidRDefault="00826028" w:rsidP="00826028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826028" w:rsidRPr="00AC4894" w14:paraId="620A6C7A" w14:textId="77777777" w:rsidTr="00826028">
        <w:trPr>
          <w:gridAfter w:val="1"/>
          <w:wAfter w:w="2520" w:type="dxa"/>
        </w:trPr>
        <w:tc>
          <w:tcPr>
            <w:tcW w:w="7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77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2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78" w14:textId="77777777" w:rsidR="00826028" w:rsidRPr="00AC4894" w:rsidRDefault="00826028" w:rsidP="009836D6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>Художественная литература и история</w:t>
            </w:r>
          </w:p>
        </w:tc>
        <w:tc>
          <w:tcPr>
            <w:tcW w:w="2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79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C7C" w14:textId="77777777" w:rsidTr="00826028">
        <w:trPr>
          <w:gridAfter w:val="4"/>
          <w:wAfter w:w="9981" w:type="dxa"/>
        </w:trPr>
        <w:tc>
          <w:tcPr>
            <w:tcW w:w="79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7B" w14:textId="77777777" w:rsidR="00826028" w:rsidRPr="00AC4894" w:rsidRDefault="00826028" w:rsidP="009836D6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 xml:space="preserve">ИЗ УСТНОГО НАРОДНОГО </w:t>
            </w:r>
            <w:proofErr w:type="gramStart"/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ТВОРЧЕСТВА  (</w:t>
            </w:r>
            <w:proofErr w:type="gramEnd"/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2 часа)</w:t>
            </w:r>
          </w:p>
        </w:tc>
      </w:tr>
      <w:tr w:rsidR="00826028" w:rsidRPr="00AC4894" w14:paraId="620A6C81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7D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0A6C7E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>Исторические</w:t>
            </w:r>
            <w:r w:rsidR="006B02D9">
              <w:rPr>
                <w:rFonts w:ascii="Times New Roman" w:hAnsi="Times New Roman"/>
                <w:sz w:val="24"/>
                <w:szCs w:val="24"/>
              </w:rPr>
              <w:t xml:space="preserve"> песни: «Возвращение Филарета»</w:t>
            </w:r>
          </w:p>
          <w:p w14:paraId="620A6C7F" w14:textId="77777777" w:rsidR="00826028" w:rsidRPr="00AC4894" w:rsidRDefault="00826028" w:rsidP="009836D6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80" w14:textId="77777777" w:rsidR="00826028" w:rsidRPr="00AC4894" w:rsidRDefault="006B02D9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6B02D9" w:rsidRPr="00AC4894" w14:paraId="620A6C85" w14:textId="77777777" w:rsidTr="006B02D9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82" w14:textId="77777777" w:rsidR="006B02D9" w:rsidRPr="00AC4894" w:rsidRDefault="006B02D9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</w:tc>
        <w:tc>
          <w:tcPr>
            <w:tcW w:w="1480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83" w14:textId="77777777" w:rsidR="006B02D9" w:rsidRPr="00AC4894" w:rsidRDefault="006B02D9" w:rsidP="006B02D9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Исторические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песни: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4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>«Разин и девка- астраханка»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</w:p>
          <w:p w14:paraId="620A6C84" w14:textId="77777777" w:rsidR="006B02D9" w:rsidRPr="00AC4894" w:rsidRDefault="006B02D9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C87" w14:textId="77777777" w:rsidTr="009836D6">
        <w:trPr>
          <w:gridAfter w:val="1"/>
          <w:wAfter w:w="2520" w:type="dxa"/>
        </w:trPr>
        <w:tc>
          <w:tcPr>
            <w:tcW w:w="15417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86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ДРЕВНЕРУССКАЯ ЛИТЕРАТУРА (3 часа)</w:t>
            </w:r>
          </w:p>
        </w:tc>
      </w:tr>
      <w:tr w:rsidR="00826028" w:rsidRPr="00AC4894" w14:paraId="620A6C8C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88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89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>«Сказание о Борисе и Глебе»</w:t>
            </w:r>
          </w:p>
          <w:p w14:paraId="620A6C8A" w14:textId="77777777" w:rsidR="00826028" w:rsidRPr="00AC4894" w:rsidRDefault="00826028" w:rsidP="009836D6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«Слово о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погибели  Русской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земли». Тема добра и зла в произведениях.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8B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C90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8D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8E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«Житие Сергия Радонежского». Глубина и сила нравственных представлений о человеке. 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8F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C94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91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92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>«Житие Александра Невского». Благочестие, доброта, открытость, святость, служение Богу - основные проблемы житийной литературы.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93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C96" w14:textId="77777777" w:rsidTr="009836D6">
        <w:trPr>
          <w:gridAfter w:val="1"/>
          <w:wAfter w:w="2520" w:type="dxa"/>
        </w:trPr>
        <w:tc>
          <w:tcPr>
            <w:tcW w:w="15417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95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 xml:space="preserve">ИЗ ЛИТЕРАТУРЫ 18 ВЕКА (3 часа) </w:t>
            </w:r>
          </w:p>
        </w:tc>
      </w:tr>
      <w:tr w:rsidR="00826028" w:rsidRPr="00AC4894" w14:paraId="620A6C9A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97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98" w14:textId="77777777" w:rsidR="00826028" w:rsidRPr="00AC4894" w:rsidRDefault="00826028" w:rsidP="009836D6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Державин Г.Р. Поэт и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государственный  чиновник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>.  Тема поэта и поэзии в стихотворении «Памятник»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99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C9E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9B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9C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Карамзин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Н.М.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 Основные вехи биографии. Карамзин и Пушкин.  «Бедная Лиза»- новая эстетическая реальность.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9D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CA2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9F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A0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Карамзин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Н.М.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«Бедная Лиза». Основная проблематика и тематика, новый тип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героя .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Образ Лизы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A1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CA4" w14:textId="77777777" w:rsidTr="009836D6">
        <w:trPr>
          <w:gridAfter w:val="1"/>
          <w:wAfter w:w="2520" w:type="dxa"/>
        </w:trPr>
        <w:tc>
          <w:tcPr>
            <w:tcW w:w="15417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A3" w14:textId="77777777" w:rsidR="00826028" w:rsidRPr="00AC4894" w:rsidRDefault="006B02D9" w:rsidP="0082124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ИЗ ЛИТЕРАТУРЫ 19 ВЕКА (3</w:t>
            </w:r>
            <w:r w:rsidR="00821248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="00826028" w:rsidRPr="00AC4894">
              <w:rPr>
                <w:rFonts w:ascii="Times New Roman" w:hAnsi="Times New Roman"/>
                <w:iCs/>
                <w:sz w:val="24"/>
                <w:szCs w:val="24"/>
              </w:rPr>
              <w:t>часа)</w:t>
            </w:r>
          </w:p>
        </w:tc>
      </w:tr>
      <w:tr w:rsidR="00826028" w:rsidRPr="00AC4894" w14:paraId="620A6CA9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A5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10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A6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Поэты круга Пушкина: </w:t>
            </w:r>
          </w:p>
          <w:p w14:paraId="620A6CA7" w14:textId="77777777" w:rsidR="00826028" w:rsidRPr="00AC4894" w:rsidRDefault="00826028" w:rsidP="009836D6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 Основные темы,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мотивы  лирики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C4894">
              <w:rPr>
                <w:rFonts w:ascii="Times New Roman" w:hAnsi="Times New Roman"/>
                <w:sz w:val="24"/>
                <w:szCs w:val="24"/>
              </w:rPr>
              <w:t>В.А.Жуковского</w:t>
            </w:r>
            <w:proofErr w:type="spellEnd"/>
            <w:r w:rsidRPr="00AC48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A8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CAD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AA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11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AB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Поэты круга Пушкина. Основные темы и мотивы лирики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К.Ф.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Рылеева. Стихотворения «К временщику», «Иван Сусанин»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AC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CB2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AE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12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AF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Пушкин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А.С.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Тематическое богатство поэзии поэта.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« И.И.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Пущину», </w:t>
            </w:r>
          </w:p>
          <w:p w14:paraId="620A6CB0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« 19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октября 1825 года». 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B1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CB6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B3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13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B4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Пушкин </w:t>
            </w:r>
            <w:proofErr w:type="spellStart"/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А.С.Повесть</w:t>
            </w:r>
            <w:proofErr w:type="spell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>Капитанская дочка». Творческая история повести, проблематика.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B5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CBA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B7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14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B8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Пушкин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А.С.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 Повесть «Капитанская дочка». Система образов повести. Композиция. Образ рассказчика.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B9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CBE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BB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15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BC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Пушкин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А.С.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Повесть «Капитанская дочка». Формирование характера Петра Гринева.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BD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CC2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BF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16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C0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Пушкин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А.С.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Повесть «Капитанская дочка». Падение Белогорской крепости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C1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CC7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C3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17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C4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Пушкин </w:t>
            </w:r>
            <w:proofErr w:type="spellStart"/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А.С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>.Повесть</w:t>
            </w:r>
            <w:proofErr w:type="spell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«Капитанская дочка»</w:t>
            </w:r>
          </w:p>
          <w:p w14:paraId="620A6CC5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>Образ Маши Мироновой.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C6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CCC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C8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18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0A6CC9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Пушкин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А.С.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Повесть «Капитанская дочка». Образ Пугачева.</w:t>
            </w:r>
          </w:p>
          <w:p w14:paraId="620A6CCA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CB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CD0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CD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 xml:space="preserve">  19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CE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C4894">
              <w:rPr>
                <w:rFonts w:ascii="Times New Roman" w:hAnsi="Times New Roman"/>
                <w:sz w:val="24"/>
                <w:szCs w:val="24"/>
              </w:rPr>
              <w:t>Р.Р.Классное</w:t>
            </w:r>
            <w:proofErr w:type="spell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сочинение по повести </w:t>
            </w:r>
            <w:proofErr w:type="spellStart"/>
            <w:r w:rsidRPr="00AC4894">
              <w:rPr>
                <w:rFonts w:ascii="Times New Roman" w:hAnsi="Times New Roman"/>
                <w:sz w:val="24"/>
                <w:szCs w:val="24"/>
              </w:rPr>
              <w:t>А.С.Пушкина</w:t>
            </w:r>
            <w:proofErr w:type="spell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«Капитанская дочка»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CF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CD4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D1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20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D2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Лермонтов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М.Ю.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Кавказ в жизни и в творчестве.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D3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CDA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D5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21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0A6CD6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Лермонтов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М.Ю.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«Мцыри»-романтическая поэма о вольнолюбивом юноше.</w:t>
            </w:r>
          </w:p>
          <w:p w14:paraId="620A6CD7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20A6CD8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D9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CDD" w14:textId="77777777" w:rsidTr="00826028">
        <w:trPr>
          <w:gridAfter w:val="3"/>
          <w:wAfter w:w="4791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DB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22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DC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Композиция и художественные особенности поэмы Лермонтова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М.Ю.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«Мцыри»</w:t>
            </w:r>
          </w:p>
        </w:tc>
      </w:tr>
      <w:tr w:rsidR="00826028" w:rsidRPr="00AC4894" w14:paraId="620A6CE1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DE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23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DF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>«Мцыри – любимый идеал поэта»-</w:t>
            </w:r>
            <w:proofErr w:type="spellStart"/>
            <w:r w:rsidRPr="00AC4894">
              <w:rPr>
                <w:rFonts w:ascii="Times New Roman" w:hAnsi="Times New Roman"/>
                <w:sz w:val="24"/>
                <w:szCs w:val="24"/>
              </w:rPr>
              <w:t>В.Белинский</w:t>
            </w:r>
            <w:proofErr w:type="spellEnd"/>
            <w:r w:rsidRPr="00AC48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E0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CE5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E2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24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E3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Гоголь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Н.В.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Интерес писателя к театру.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Творческая  история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комедии «Ревизор»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E4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CE9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E6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25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E7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Гоголь </w:t>
            </w:r>
            <w:proofErr w:type="spellStart"/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Н.В.»Ревизор</w:t>
            </w:r>
            <w:proofErr w:type="spellEnd"/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>». Хлестаков и «миражная» интрига.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E8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CED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EA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26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EB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Гоголь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Н.В.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«Ревизор». Русское чиновничество в сатирическом изображении автора.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EC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CF1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EE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27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EF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Гоголь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Н.В.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«Ревизор».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Хлестаковщина  как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общественное явление.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F0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CF5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F2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28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F3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Р.Р. Сочинение по комедии </w:t>
            </w:r>
            <w:proofErr w:type="spellStart"/>
            <w:r w:rsidRPr="00AC4894">
              <w:rPr>
                <w:rFonts w:ascii="Times New Roman" w:hAnsi="Times New Roman"/>
                <w:sz w:val="24"/>
                <w:szCs w:val="24"/>
              </w:rPr>
              <w:t>Н.В.Гоголя</w:t>
            </w:r>
            <w:proofErr w:type="spell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«Ревизор»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F4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CF9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F6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29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F7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Тургенев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И.С.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Любовь в жизни писателя. Повесть «Ася».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F8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CFD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FA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30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FB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Тургенев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И.С.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Повесть «Ася». Образ Аси: любовь, нежность, верность – основное в образе героини.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FC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D02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FE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31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CFF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C4894">
              <w:rPr>
                <w:rFonts w:ascii="Times New Roman" w:hAnsi="Times New Roman"/>
                <w:sz w:val="24"/>
                <w:szCs w:val="24"/>
              </w:rPr>
              <w:t>Вн.чт</w:t>
            </w:r>
            <w:proofErr w:type="spell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. Стихи и песни о родине и родной природе поэтов 19 века: Н. Гнедич «Осень»; </w:t>
            </w:r>
            <w:proofErr w:type="spellStart"/>
            <w:r w:rsidRPr="00AC4894">
              <w:rPr>
                <w:rFonts w:ascii="Times New Roman" w:hAnsi="Times New Roman"/>
                <w:sz w:val="24"/>
                <w:szCs w:val="24"/>
              </w:rPr>
              <w:t>П.Вяземский</w:t>
            </w:r>
            <w:proofErr w:type="spell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« Берёза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</w:p>
          <w:p w14:paraId="620A6D00" w14:textId="77777777" w:rsidR="00826028" w:rsidRPr="00AC4894" w:rsidRDefault="00826028" w:rsidP="009836D6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«Осень», </w:t>
            </w:r>
            <w:proofErr w:type="spellStart"/>
            <w:r w:rsidRPr="00AC4894">
              <w:rPr>
                <w:rFonts w:ascii="Times New Roman" w:hAnsi="Times New Roman"/>
                <w:sz w:val="24"/>
                <w:szCs w:val="24"/>
              </w:rPr>
              <w:t>А.Плещеев</w:t>
            </w:r>
            <w:proofErr w:type="spell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« Отчизна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proofErr w:type="spellStart"/>
            <w:r w:rsidRPr="00AC4894">
              <w:rPr>
                <w:rFonts w:ascii="Times New Roman" w:hAnsi="Times New Roman"/>
                <w:sz w:val="24"/>
                <w:szCs w:val="24"/>
              </w:rPr>
              <w:t>Н.Огарёв</w:t>
            </w:r>
            <w:proofErr w:type="spell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«Весною», </w:t>
            </w:r>
            <w:proofErr w:type="spellStart"/>
            <w:r w:rsidRPr="00AC4894">
              <w:rPr>
                <w:rFonts w:ascii="Times New Roman" w:hAnsi="Times New Roman"/>
                <w:sz w:val="24"/>
                <w:szCs w:val="24"/>
              </w:rPr>
              <w:t>И.Суриков</w:t>
            </w:r>
            <w:proofErr w:type="spell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« После дождя», </w:t>
            </w:r>
            <w:proofErr w:type="spellStart"/>
            <w:r w:rsidRPr="00AC4894">
              <w:rPr>
                <w:rFonts w:ascii="Times New Roman" w:hAnsi="Times New Roman"/>
                <w:sz w:val="24"/>
                <w:szCs w:val="24"/>
              </w:rPr>
              <w:t>И.Анненский</w:t>
            </w:r>
            <w:proofErr w:type="spell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« Сентябрь», « Зимний романс»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01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D06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03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32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04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Некрасов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Н.А.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 Судьба и жизнь народная в изображении поэта. Человек и природа в стихотворениях Некрасова.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05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D0A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07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33-34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08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1) Фет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А.А.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 Краткие сведения о поэте. Мир природы и духовности в поэзии поэта «Учись у них: у дуба, у берёзы»,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2)«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>Целый мир красоты». Гармония чувств, единство с миром природы, духовность – основные мотивы лирики Фета.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09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826028" w:rsidRPr="00AC4894" w14:paraId="620A6D0E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0B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35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0C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Островский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А.Н.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Краткие сведения о писателе.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0D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D12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0F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36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10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Островский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А.Н.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Пьеса «Снегурочка». Своеобразие сюжета.   Связь с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мифологическими  и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сказочными сюжетами. Образ Снегурочки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11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D16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13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37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14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Островский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А.Н.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 Пьеса «Снегурочка». Народные обряды, элементы фольклора в сказке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15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D1A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17" w14:textId="77777777" w:rsidR="00826028" w:rsidRPr="00AC4894" w:rsidRDefault="00826028" w:rsidP="009836D6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38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18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Толстой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Л.Н.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Вехи биографии писателя. «Отрочество».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19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D1E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1B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39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1C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Толстой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Л.Н.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«После бала». Становление личности в борьбе против жестокости и произвола. 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1D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D22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1F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40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20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Толстой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Л.Н.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«После бала». Приёмы создания образов. 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21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D26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23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41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24" w14:textId="77777777" w:rsidR="00826028" w:rsidRPr="00AC4894" w:rsidRDefault="00826028" w:rsidP="009836D6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Контрольный  тест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>№1   по теме «Литература 19 века».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25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D28" w14:textId="77777777" w:rsidTr="009836D6">
        <w:trPr>
          <w:gridAfter w:val="1"/>
          <w:wAfter w:w="2520" w:type="dxa"/>
        </w:trPr>
        <w:tc>
          <w:tcPr>
            <w:tcW w:w="15417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0A6D27" w14:textId="77777777" w:rsidR="00826028" w:rsidRPr="00AC4894" w:rsidRDefault="006B02D9" w:rsidP="006B02D9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                                                                             Из литературы 20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века  (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 21 час)                   </w:t>
            </w:r>
          </w:p>
        </w:tc>
      </w:tr>
      <w:tr w:rsidR="00826028" w:rsidRPr="00AC4894" w14:paraId="620A6D2C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29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42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2A" w14:textId="77777777" w:rsidR="00826028" w:rsidRPr="00AC4894" w:rsidRDefault="00826028" w:rsidP="009836D6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Горький М.  Свобода и сила духа в изображении Горького. Рассказ «Макар </w:t>
            </w:r>
            <w:proofErr w:type="spellStart"/>
            <w:r w:rsidRPr="00AC4894">
              <w:rPr>
                <w:rFonts w:ascii="Times New Roman" w:hAnsi="Times New Roman"/>
                <w:sz w:val="24"/>
                <w:szCs w:val="24"/>
              </w:rPr>
              <w:t>Чудра</w:t>
            </w:r>
            <w:proofErr w:type="spellEnd"/>
            <w:r w:rsidRPr="00AC4894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2B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D30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2D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43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2E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>Горький М. «Песня о Соколе». Специфика песни и романтического рассказа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2F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D34" w14:textId="77777777" w:rsidTr="00826028">
        <w:trPr>
          <w:gridAfter w:val="1"/>
          <w:wAfter w:w="2520" w:type="dxa"/>
          <w:trHeight w:val="841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31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44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32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>Художественное своеобразие ранней прозы Горького. Рассказ «Мой спутник»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33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D39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35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45-46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36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1).Маяковский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В.В. Краткие сведения о поэте. «Я» и «вы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» ,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поэт и толпа в стихотворениях поэта. </w:t>
            </w:r>
          </w:p>
          <w:p w14:paraId="620A6D37" w14:textId="77777777" w:rsidR="00826028" w:rsidRPr="00AC4894" w:rsidRDefault="00826028" w:rsidP="009836D6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2).Маяковский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В.В. «Хорошее отношение к лошадям»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38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826028" w:rsidRPr="00AC4894" w14:paraId="620A6D3D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3A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47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3B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Тэффи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Н.А.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«Свои и чужие».  Большие проблемы «маленьких» людей.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3C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D41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3E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48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3F" w14:textId="77777777" w:rsidR="00826028" w:rsidRPr="00AC4894" w:rsidRDefault="00826028" w:rsidP="009836D6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Зощенко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М.М.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«Обезьяний язык». Человек и государство. Художественное своеобразие рассказа.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40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D45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42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49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43" w14:textId="77777777" w:rsidR="00826028" w:rsidRPr="00AC4894" w:rsidRDefault="00826028" w:rsidP="009836D6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Заболоцкий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Н.А.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«Я не ищу гармонии в природе». Тема творчества в лирике поэта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44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D49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46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50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47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Заболоцкий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Н.А.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«Старая актриса», «Некрасивая девочка». Тема красоты в лирике поэта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48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D4D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4A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51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4B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Р.Р.«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>Что</w:t>
            </w:r>
            <w:proofErr w:type="spell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есть красота?» (подготовка к домашнему сочинению)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4C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D51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4E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52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4F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 Поэзия </w:t>
            </w:r>
            <w:proofErr w:type="spellStart"/>
            <w:r w:rsidRPr="00AC4894">
              <w:rPr>
                <w:rFonts w:ascii="Times New Roman" w:hAnsi="Times New Roman"/>
                <w:sz w:val="24"/>
                <w:szCs w:val="24"/>
              </w:rPr>
              <w:t>М.В.Исаковского</w:t>
            </w:r>
            <w:proofErr w:type="spell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« Катюша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>», «Враги сожгли родную хату», «Три ровесницы»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50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D55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52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53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53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Твардовский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А.Т.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 Основные вехи биографии. Судьба страны в поэзии поэта. «За далью – даль».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54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D59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56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54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57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Твардовский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А.Т.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Поэма «За далью – даль». Россия на станицах поэмы. Образ автора.  Художественное своеобразие изученных глав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58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D5D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5A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55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5B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Астафьев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В.П.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 Человек и война, литература и история в творчестве писателя.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5C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D61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5E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56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5F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Астафьев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В.П.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 Рассказ «Фотография, на которой меня нет». Проблема нравственной памяти.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60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D65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62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57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63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C4894">
              <w:rPr>
                <w:rFonts w:ascii="Times New Roman" w:hAnsi="Times New Roman"/>
                <w:sz w:val="24"/>
                <w:szCs w:val="24"/>
              </w:rPr>
              <w:t>Вн.чт</w:t>
            </w:r>
            <w:proofErr w:type="spell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. «Музы не молчали»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( стихи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поэтов 20 века о войне)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64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D69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66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58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67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Распутин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В.Г.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 Основные вехи биографии писателя. 20 век на страницах прозы Распутина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68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D6D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6A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59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6B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Распутин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В.Г.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Уроки доброты. Нравственная проблематика повести «Уроки французского». 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6C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D71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6E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60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6F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Распутин </w:t>
            </w:r>
            <w:proofErr w:type="gramStart"/>
            <w:r w:rsidRPr="00AC4894">
              <w:rPr>
                <w:rFonts w:ascii="Times New Roman" w:hAnsi="Times New Roman"/>
                <w:sz w:val="24"/>
                <w:szCs w:val="24"/>
              </w:rPr>
              <w:t>В.Г.</w:t>
            </w:r>
            <w:proofErr w:type="gramEnd"/>
            <w:r w:rsidRPr="00AC4894">
              <w:rPr>
                <w:rFonts w:ascii="Times New Roman" w:hAnsi="Times New Roman"/>
                <w:sz w:val="24"/>
                <w:szCs w:val="24"/>
              </w:rPr>
              <w:t xml:space="preserve"> Повесть «Уроки французского». Центральный конфликт и основные образы повести. Взгляд на вопросы сострадания, справедливости.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70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D75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72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61-62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73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>Внеклассное чтение по литературе 20 века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74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826028" w:rsidRPr="00AC4894" w14:paraId="620A6D79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76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63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77" w14:textId="77777777" w:rsidR="00826028" w:rsidRPr="00AC4894" w:rsidRDefault="00826028" w:rsidP="009836D6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Итоговый контрольный тест№2 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78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D7B" w14:textId="77777777" w:rsidTr="009836D6">
        <w:trPr>
          <w:gridAfter w:val="1"/>
          <w:wAfter w:w="2520" w:type="dxa"/>
        </w:trPr>
        <w:tc>
          <w:tcPr>
            <w:tcW w:w="15417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0A6D7A" w14:textId="77777777" w:rsidR="00826028" w:rsidRPr="00AC4894" w:rsidRDefault="006B02D9" w:rsidP="006B02D9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                                                                               Из зарубежной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литературы  (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>4 часа)</w:t>
            </w:r>
          </w:p>
        </w:tc>
      </w:tr>
      <w:tr w:rsidR="00826028" w:rsidRPr="00AC4894" w14:paraId="620A6D80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7C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64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0A6D7D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>Шекспир У. Краткие сведения о писателе. Пьеса «Ромео и Джульетта». Певец великих чувств и вечных тем.</w:t>
            </w:r>
          </w:p>
          <w:p w14:paraId="620A6D7E" w14:textId="77777777" w:rsidR="00826028" w:rsidRPr="00AC4894" w:rsidRDefault="00826028" w:rsidP="009836D6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7F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D85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81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65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82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Шекспир У. Пьеса «Ромео и Джульетта». </w:t>
            </w:r>
          </w:p>
          <w:p w14:paraId="620A6D83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>Основной конфликт пьесы.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84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26028" w:rsidRPr="00AC4894" w14:paraId="620A6D89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86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66-67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87" w14:textId="77777777" w:rsidR="00826028" w:rsidRPr="00AC4894" w:rsidRDefault="00826028" w:rsidP="009836D6">
            <w:pPr>
              <w:rPr>
                <w:rFonts w:ascii="Times New Roman" w:hAnsi="Times New Roman"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 xml:space="preserve">Сервантес М. Краткие сведения о писателе. Роман «Дон Кихот»: основная проблематика и художественная идея романа. 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88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826028" w:rsidRPr="00AC4894" w14:paraId="620A6D8D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8A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68</w:t>
            </w: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8B" w14:textId="77777777" w:rsidR="00826028" w:rsidRPr="00AC4894" w:rsidRDefault="00826028" w:rsidP="009836D6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sz w:val="24"/>
                <w:szCs w:val="24"/>
              </w:rPr>
              <w:t>Итоговый урок. Что читать летом?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A6D8C" w14:textId="77777777" w:rsidR="00826028" w:rsidRPr="00AC4894" w:rsidRDefault="00826028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89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E072DB" w:rsidRPr="00AC4894" w14:paraId="791FC87A" w14:textId="77777777" w:rsidTr="00826028">
        <w:trPr>
          <w:gridAfter w:val="1"/>
          <w:wAfter w:w="2520" w:type="dxa"/>
        </w:trPr>
        <w:tc>
          <w:tcPr>
            <w:tcW w:w="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04ED68" w14:textId="77777777" w:rsidR="00E072DB" w:rsidRPr="00AC4894" w:rsidRDefault="00E072DB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25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148CE4" w14:textId="09124459" w:rsidR="00E072DB" w:rsidRPr="00AC4894" w:rsidRDefault="00E072DB" w:rsidP="009836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6DE610" w14:textId="06F8549E" w:rsidR="00E072DB" w:rsidRPr="00AC4894" w:rsidRDefault="00E072DB" w:rsidP="009836D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68 ч.</w:t>
            </w:r>
          </w:p>
        </w:tc>
      </w:tr>
    </w:tbl>
    <w:p w14:paraId="620A6D94" w14:textId="77777777" w:rsidR="00826028" w:rsidRPr="00AC4894" w:rsidRDefault="00826028" w:rsidP="00826028">
      <w:pPr>
        <w:rPr>
          <w:rFonts w:ascii="Times New Roman" w:hAnsi="Times New Roman" w:cs="Times New Roman"/>
        </w:rPr>
      </w:pPr>
    </w:p>
    <w:p w14:paraId="620A6D95" w14:textId="77777777" w:rsidR="00826028" w:rsidRPr="00AC4894" w:rsidRDefault="0082602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26028" w:rsidRPr="00AC4894" w:rsidSect="00AC489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8135E"/>
    <w:multiLevelType w:val="hybridMultilevel"/>
    <w:tmpl w:val="59E072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9C26E4"/>
    <w:multiLevelType w:val="hybridMultilevel"/>
    <w:tmpl w:val="7A8E4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215023"/>
    <w:multiLevelType w:val="hybridMultilevel"/>
    <w:tmpl w:val="2F46E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480CC5"/>
    <w:multiLevelType w:val="multilevel"/>
    <w:tmpl w:val="38C0AF20"/>
    <w:styleLink w:val="WW8Num22"/>
    <w:lvl w:ilvl="0">
      <w:start w:val="1"/>
      <w:numFmt w:val="upperRoman"/>
      <w:lvlText w:val="%1.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16368C"/>
    <w:multiLevelType w:val="multilevel"/>
    <w:tmpl w:val="B8DC5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243C5A"/>
    <w:multiLevelType w:val="hybridMultilevel"/>
    <w:tmpl w:val="35E4B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2E798E"/>
    <w:multiLevelType w:val="hybridMultilevel"/>
    <w:tmpl w:val="16040F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6F30AC4"/>
    <w:multiLevelType w:val="hybridMultilevel"/>
    <w:tmpl w:val="693E0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9" w15:restartNumberingAfterBreak="0">
    <w:nsid w:val="4DE47A52"/>
    <w:multiLevelType w:val="multilevel"/>
    <w:tmpl w:val="CCC2BB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ABC27C4"/>
    <w:multiLevelType w:val="hybridMultilevel"/>
    <w:tmpl w:val="831662F2"/>
    <w:lvl w:ilvl="0" w:tplc="04090001">
      <w:start w:val="1"/>
      <w:numFmt w:val="bullet"/>
      <w:lvlText w:val=""/>
      <w:lvlJc w:val="left"/>
      <w:pPr>
        <w:ind w:left="13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DC915AB"/>
    <w:multiLevelType w:val="multilevel"/>
    <w:tmpl w:val="0FBABA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2"/>
      <w:numFmt w:val="upperRoman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FDB0244"/>
    <w:multiLevelType w:val="hybridMultilevel"/>
    <w:tmpl w:val="351CFB30"/>
    <w:lvl w:ilvl="0" w:tplc="C2CA78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5496305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37716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344747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31811301">
    <w:abstractNumId w:val="7"/>
  </w:num>
  <w:num w:numId="5" w16cid:durableId="1543055647">
    <w:abstractNumId w:val="4"/>
  </w:num>
  <w:num w:numId="6" w16cid:durableId="195431144">
    <w:abstractNumId w:val="15"/>
  </w:num>
  <w:num w:numId="7" w16cid:durableId="15280553">
    <w:abstractNumId w:val="8"/>
  </w:num>
  <w:num w:numId="8" w16cid:durableId="1191380407">
    <w:abstractNumId w:val="12"/>
  </w:num>
  <w:num w:numId="9" w16cid:durableId="891966315">
    <w:abstractNumId w:val="13"/>
  </w:num>
  <w:num w:numId="10" w16cid:durableId="2126077270">
    <w:abstractNumId w:val="6"/>
  </w:num>
  <w:num w:numId="11" w16cid:durableId="1788042396">
    <w:abstractNumId w:val="1"/>
  </w:num>
  <w:num w:numId="12" w16cid:durableId="1132943404">
    <w:abstractNumId w:val="10"/>
  </w:num>
  <w:num w:numId="13" w16cid:durableId="2142262356">
    <w:abstractNumId w:val="11"/>
  </w:num>
  <w:num w:numId="14" w16cid:durableId="430249650">
    <w:abstractNumId w:val="3"/>
  </w:num>
  <w:num w:numId="15" w16cid:durableId="155076685">
    <w:abstractNumId w:val="3"/>
    <w:lvlOverride w:ilvl="0">
      <w:startOverride w:val="1"/>
    </w:lvlOverride>
  </w:num>
  <w:num w:numId="16" w16cid:durableId="938296211">
    <w:abstractNumId w:val="14"/>
  </w:num>
  <w:num w:numId="17" w16cid:durableId="10474840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1541"/>
    <w:rsid w:val="00261541"/>
    <w:rsid w:val="00406626"/>
    <w:rsid w:val="004A6C04"/>
    <w:rsid w:val="005A755E"/>
    <w:rsid w:val="006B02D9"/>
    <w:rsid w:val="007D1C13"/>
    <w:rsid w:val="00821248"/>
    <w:rsid w:val="00826028"/>
    <w:rsid w:val="009836D6"/>
    <w:rsid w:val="00A67062"/>
    <w:rsid w:val="00AC4894"/>
    <w:rsid w:val="00BA4EA5"/>
    <w:rsid w:val="00CF3447"/>
    <w:rsid w:val="00E072DB"/>
    <w:rsid w:val="00F35C99"/>
    <w:rsid w:val="00FE2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A6B1B"/>
  <w15:docId w15:val="{1A8F92BB-1E49-4423-AF7E-F8945A042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5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2602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826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1">
    <w:name w:val="c21"/>
    <w:basedOn w:val="a"/>
    <w:rsid w:val="00AC4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C4894"/>
  </w:style>
  <w:style w:type="paragraph" w:styleId="a4">
    <w:name w:val="List Paragraph"/>
    <w:basedOn w:val="a"/>
    <w:uiPriority w:val="34"/>
    <w:qFormat/>
    <w:rsid w:val="00AC489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83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6D6"/>
    <w:rPr>
      <w:rFonts w:ascii="Tahoma" w:hAnsi="Tahoma" w:cs="Tahoma"/>
      <w:sz w:val="16"/>
      <w:szCs w:val="16"/>
    </w:rPr>
  </w:style>
  <w:style w:type="numbering" w:customStyle="1" w:styleId="WW8Num22">
    <w:name w:val="WW8Num22"/>
    <w:basedOn w:val="a2"/>
    <w:rsid w:val="006B02D9"/>
    <w:pPr>
      <w:numPr>
        <w:numId w:val="14"/>
      </w:numPr>
    </w:pPr>
  </w:style>
  <w:style w:type="paragraph" w:customStyle="1" w:styleId="Standard">
    <w:name w:val="Standard"/>
    <w:rsid w:val="008212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1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AEF33-771F-44EE-AE10-44B935674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22</Pages>
  <Words>7144</Words>
  <Characters>40726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Алёнинград</Company>
  <LinksUpToDate>false</LinksUpToDate>
  <CharactersWithSpaces>47775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Алена Кишиневская</cp:lastModifiedBy>
  <cp:revision>13</cp:revision>
  <cp:lastPrinted>2019-09-22T07:21:00Z</cp:lastPrinted>
  <dcterms:created xsi:type="dcterms:W3CDTF">2018-09-25T18:01:00Z</dcterms:created>
  <dcterms:modified xsi:type="dcterms:W3CDTF">2023-09-22T16:59:00Z</dcterms:modified>
</cp:coreProperties>
</file>