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829" w:rsidRDefault="007C5829" w:rsidP="007C58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7EF0" w:rsidRDefault="009E7EF0" w:rsidP="007C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0BA8F7F4" wp14:editId="6C3D0050">
            <wp:extent cx="4580890" cy="5891274"/>
            <wp:effectExtent l="0" t="7303" r="2858" b="2857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 кл.родная литература  8 класс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82424" cy="589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EF0" w:rsidRDefault="009E7EF0" w:rsidP="007C5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F0" w:rsidRDefault="009E7EF0" w:rsidP="007C5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F0" w:rsidRDefault="009E7EF0" w:rsidP="007C58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829" w:rsidRPr="00936892" w:rsidRDefault="007C5829" w:rsidP="007C5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6892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родной (чувашской) литературе в 8 классе</w:t>
      </w: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sz w:val="28"/>
          <w:szCs w:val="28"/>
        </w:rPr>
        <w:t xml:space="preserve">          Данная рабочая программа адресована учащимся 9 класса </w:t>
      </w:r>
      <w:r w:rsidRPr="00936892">
        <w:rPr>
          <w:rFonts w:eastAsia="Times New Roman" w:cs="Times New Roman"/>
          <w:sz w:val="28"/>
          <w:szCs w:val="28"/>
        </w:rPr>
        <w:t xml:space="preserve">МОУ Среднетимерсянской  средней  школы имени Героя Советского Союза Е.Т. Воробьева </w:t>
      </w:r>
      <w:r w:rsidRPr="00936892">
        <w:rPr>
          <w:rFonts w:cs="Times New Roman"/>
          <w:sz w:val="28"/>
          <w:szCs w:val="28"/>
        </w:rPr>
        <w:t>МО «Цильнинский район» Ульяновской области.  Рабочая программа по «Родной литературе» составлена на основе :</w:t>
      </w: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  <w:r w:rsidRPr="00936892">
        <w:rPr>
          <w:rFonts w:eastAsia="Times New Roman" w:cs="Times New Roman"/>
          <w:sz w:val="28"/>
          <w:szCs w:val="28"/>
        </w:rPr>
        <w:t>-</w:t>
      </w:r>
      <w:r w:rsidRPr="00936892">
        <w:rPr>
          <w:rFonts w:cs="Times New Roman"/>
          <w:sz w:val="28"/>
          <w:szCs w:val="28"/>
        </w:rPr>
        <w:t>Федерального государственного образовательного стандарта основного  образования (приказ Министерства  образования и науки РФ№ 1897 от 17.12.2010 г.  (с изменениями от 31</w:t>
      </w:r>
      <w:r w:rsidR="004C301E" w:rsidRPr="00936892">
        <w:rPr>
          <w:rFonts w:cs="Times New Roman"/>
          <w:sz w:val="28"/>
          <w:szCs w:val="28"/>
        </w:rPr>
        <w:t xml:space="preserve"> декабря </w:t>
      </w:r>
      <w:r w:rsidRPr="00936892">
        <w:rPr>
          <w:rFonts w:cs="Times New Roman"/>
          <w:sz w:val="28"/>
          <w:szCs w:val="28"/>
        </w:rPr>
        <w:t xml:space="preserve">2015г), </w:t>
      </w: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sz w:val="28"/>
          <w:szCs w:val="28"/>
        </w:rPr>
        <w:t xml:space="preserve">  -  в соответствии с требованиями Федерального закона «Об образовании в Российской Федерации» №273-ФЗ от 29.12.2012 г., </w:t>
      </w: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sz w:val="28"/>
          <w:szCs w:val="28"/>
        </w:rPr>
        <w:t xml:space="preserve">  -  </w:t>
      </w:r>
      <w:r w:rsidRPr="00936892">
        <w:rPr>
          <w:rFonts w:eastAsia="Times New Roman" w:cs="Times New Roman"/>
          <w:sz w:val="28"/>
          <w:szCs w:val="28"/>
        </w:rPr>
        <w:t xml:space="preserve">основной образовательной программы </w:t>
      </w:r>
      <w:r w:rsidR="004C301E" w:rsidRPr="00936892">
        <w:rPr>
          <w:rFonts w:eastAsia="Times New Roman" w:cs="Times New Roman"/>
          <w:sz w:val="28"/>
          <w:szCs w:val="28"/>
        </w:rPr>
        <w:t>МОУ Среднетимерсянской  средней</w:t>
      </w:r>
      <w:r w:rsidRPr="00936892">
        <w:rPr>
          <w:rFonts w:eastAsia="Times New Roman" w:cs="Times New Roman"/>
          <w:sz w:val="28"/>
          <w:szCs w:val="28"/>
        </w:rPr>
        <w:t xml:space="preserve"> школы имени Героя Советского Союза Е.Т. Воробьева;</w:t>
      </w:r>
    </w:p>
    <w:p w:rsidR="007C5829" w:rsidRPr="00936892" w:rsidRDefault="004C301E" w:rsidP="007C58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- примерной программы «Чувашская литература» </w:t>
      </w:r>
      <w:r w:rsidR="007C5829" w:rsidRPr="00936892">
        <w:rPr>
          <w:rFonts w:ascii="Times New Roman" w:hAnsi="Times New Roman" w:cs="Times New Roman"/>
          <w:sz w:val="28"/>
          <w:szCs w:val="28"/>
        </w:rPr>
        <w:t>для 5 – 9 классов. под редакцией Н.Г. Ивановой, Е.А. Майкова  ,Чебоксары  -«Чувашское книжное издательство», 2016г.;</w:t>
      </w:r>
    </w:p>
    <w:p w:rsidR="007C5829" w:rsidRPr="00936892" w:rsidRDefault="007C5829" w:rsidP="007C58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Учебника В.П.Никитина «Чувашская литература» для 8 класса. Чебоксары: ЧРИО, 2003 г;</w:t>
      </w:r>
    </w:p>
    <w:p w:rsidR="007C5829" w:rsidRPr="00936892" w:rsidRDefault="007C5829" w:rsidP="007C5829">
      <w:pPr>
        <w:pStyle w:val="a3"/>
        <w:widowControl w:val="0"/>
        <w:suppressAutoHyphens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7C5829" w:rsidRPr="00936892" w:rsidRDefault="007C5829" w:rsidP="007C5829">
      <w:pPr>
        <w:pStyle w:val="ae"/>
        <w:spacing w:line="276" w:lineRule="auto"/>
        <w:ind w:firstLine="567"/>
        <w:rPr>
          <w:rFonts w:ascii="Times New Roman" w:hAnsi="Times New Roman" w:cs="Times New Roman"/>
          <w:color w:val="auto"/>
        </w:rPr>
      </w:pPr>
      <w:r w:rsidRPr="00936892">
        <w:rPr>
          <w:rFonts w:ascii="Times New Roman" w:hAnsi="Times New Roman" w:cs="Times New Roman"/>
          <w:color w:val="auto"/>
        </w:rPr>
        <w:t>Согласно действующему учебному плану школы образовательная программа для 9 класса предусматривает обучение родной литературы  в объеме 1 час в неделю, в год  34 часа.</w:t>
      </w:r>
    </w:p>
    <w:p w:rsidR="007C5829" w:rsidRPr="00936892" w:rsidRDefault="007C5829" w:rsidP="007C5829">
      <w:pPr>
        <w:pStyle w:val="Standard"/>
        <w:spacing w:line="276" w:lineRule="auto"/>
        <w:ind w:firstLine="567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sz w:val="28"/>
          <w:szCs w:val="28"/>
        </w:rPr>
        <w:t xml:space="preserve">Содержание курса составляет прежде всего чтение и изучение художественных произведений. Характер организации материала способствует осознанию литературного процесса. Соотнесенность общечеловеческого и конкретно-исторического подхода дает возможность учителю обратиться к «вечным темам». Это позволяет приблизить произведения прошлого к современности, усилить их нравственно-эстетическое воздействие на учащихся.   </w:t>
      </w: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</w:p>
    <w:p w:rsidR="007C5829" w:rsidRPr="00936892" w:rsidRDefault="004C301E" w:rsidP="007C5829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b/>
          <w:bCs/>
          <w:sz w:val="28"/>
          <w:szCs w:val="28"/>
        </w:rPr>
        <w:t xml:space="preserve">Методы </w:t>
      </w:r>
      <w:r w:rsidR="007C5829" w:rsidRPr="00936892">
        <w:rPr>
          <w:rFonts w:cs="Times New Roman"/>
          <w:b/>
          <w:bCs/>
          <w:sz w:val="28"/>
          <w:szCs w:val="28"/>
        </w:rPr>
        <w:t>контроля</w:t>
      </w:r>
      <w:r w:rsidR="007C5829" w:rsidRPr="00936892">
        <w:rPr>
          <w:rFonts w:cs="Times New Roman"/>
          <w:sz w:val="28"/>
          <w:szCs w:val="28"/>
        </w:rPr>
        <w:t>: ежедн</w:t>
      </w:r>
      <w:r w:rsidRPr="00936892">
        <w:rPr>
          <w:rFonts w:cs="Times New Roman"/>
          <w:sz w:val="28"/>
          <w:szCs w:val="28"/>
        </w:rPr>
        <w:t>евное наблюдение, устный опрос,</w:t>
      </w:r>
      <w:r w:rsidR="007C5829" w:rsidRPr="00936892">
        <w:rPr>
          <w:rFonts w:cs="Times New Roman"/>
          <w:sz w:val="28"/>
          <w:szCs w:val="28"/>
        </w:rPr>
        <w:t xml:space="preserve"> письменный контроль знаний и умений, графическая проверка, практическая проверка, тестовый контроль.</w:t>
      </w:r>
    </w:p>
    <w:p w:rsidR="007C5829" w:rsidRPr="00936892" w:rsidRDefault="007C5829" w:rsidP="007C5829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b/>
          <w:bCs/>
          <w:sz w:val="28"/>
          <w:szCs w:val="28"/>
        </w:rPr>
        <w:t xml:space="preserve">Формы контроля: </w:t>
      </w:r>
      <w:r w:rsidRPr="00936892">
        <w:rPr>
          <w:rFonts w:cs="Times New Roman"/>
          <w:sz w:val="28"/>
          <w:szCs w:val="28"/>
        </w:rPr>
        <w:t>фронтальный, групп</w:t>
      </w:r>
      <w:r w:rsidR="004C301E" w:rsidRPr="00936892">
        <w:rPr>
          <w:rFonts w:cs="Times New Roman"/>
          <w:sz w:val="28"/>
          <w:szCs w:val="28"/>
        </w:rPr>
        <w:t xml:space="preserve">овой, индивидуальный контроль, </w:t>
      </w:r>
      <w:r w:rsidRPr="00936892">
        <w:rPr>
          <w:rFonts w:cs="Times New Roman"/>
          <w:sz w:val="28"/>
          <w:szCs w:val="28"/>
        </w:rPr>
        <w:t>комбинированная форма, самоконтроль, взаимный контроль.</w:t>
      </w:r>
    </w:p>
    <w:p w:rsidR="007C5829" w:rsidRPr="00936892" w:rsidRDefault="004C301E" w:rsidP="007C5829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936892">
        <w:rPr>
          <w:rFonts w:cs="Times New Roman"/>
          <w:b/>
          <w:bCs/>
          <w:sz w:val="28"/>
          <w:szCs w:val="28"/>
        </w:rPr>
        <w:t>Виды</w:t>
      </w:r>
      <w:r w:rsidR="007C5829" w:rsidRPr="00936892">
        <w:rPr>
          <w:rFonts w:cs="Times New Roman"/>
          <w:b/>
          <w:bCs/>
          <w:sz w:val="28"/>
          <w:szCs w:val="28"/>
        </w:rPr>
        <w:t xml:space="preserve"> контроля:</w:t>
      </w:r>
      <w:r w:rsidR="007C5829" w:rsidRPr="00936892">
        <w:rPr>
          <w:rFonts w:cs="Times New Roman"/>
          <w:sz w:val="28"/>
          <w:szCs w:val="28"/>
        </w:rPr>
        <w:t xml:space="preserve"> предварительный, те</w:t>
      </w:r>
      <w:r w:rsidRPr="00936892">
        <w:rPr>
          <w:rFonts w:cs="Times New Roman"/>
          <w:sz w:val="28"/>
          <w:szCs w:val="28"/>
        </w:rPr>
        <w:t>кущий, тематический, итоговый ко</w:t>
      </w:r>
      <w:r w:rsidR="007C5829" w:rsidRPr="00936892">
        <w:rPr>
          <w:rFonts w:cs="Times New Roman"/>
          <w:sz w:val="28"/>
          <w:szCs w:val="28"/>
        </w:rPr>
        <w:t>нтроль.</w:t>
      </w:r>
    </w:p>
    <w:p w:rsidR="007C5829" w:rsidRPr="00936892" w:rsidRDefault="007C5829" w:rsidP="007C5829">
      <w:pPr>
        <w:pStyle w:val="Textbody"/>
        <w:widowControl/>
        <w:spacing w:after="0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:rsidR="007C5829" w:rsidRPr="00936892" w:rsidRDefault="007C5829" w:rsidP="007C5829">
      <w:pPr>
        <w:pStyle w:val="Standard"/>
        <w:jc w:val="both"/>
        <w:rPr>
          <w:rFonts w:cs="Times New Roman"/>
          <w:sz w:val="28"/>
          <w:szCs w:val="28"/>
        </w:rPr>
      </w:pPr>
    </w:p>
    <w:p w:rsidR="007C5829" w:rsidRPr="00936892" w:rsidRDefault="007C5829" w:rsidP="007C582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C5829" w:rsidRPr="00936892" w:rsidRDefault="007C5829" w:rsidP="007C5829">
      <w:pPr>
        <w:shd w:val="clear" w:color="auto" w:fill="FFFFFF"/>
        <w:spacing w:after="0" w:line="240" w:lineRule="auto"/>
        <w:ind w:left="73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C5829" w:rsidRPr="00936892" w:rsidRDefault="007C5829" w:rsidP="007C5829">
      <w:pPr>
        <w:pStyle w:val="a3"/>
        <w:shd w:val="clear" w:color="auto" w:fill="FFFFFF"/>
        <w:spacing w:after="0" w:line="240" w:lineRule="auto"/>
        <w:ind w:left="7732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C301E" w:rsidRPr="00936892" w:rsidRDefault="004C301E" w:rsidP="007C582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7C5829" w:rsidRPr="00936892" w:rsidRDefault="007C5829" w:rsidP="007C582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1.Планируемые результаты изучения предмета «Родная литература»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научится: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Понимать литературу как одну из национально-культурных ценностей русского народа.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Уважительно относиться к родной литературе, испытывать гордость за неё.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Оценивать свои и чужие поступки.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Проявлять внимание, удивление, желание больше узнать.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7C5829" w:rsidRPr="00936892" w:rsidRDefault="007C5829" w:rsidP="007C58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Метапредметные результаты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научится: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Планированию пути достижения цели.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Установлению целевых приоритетов.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Оценивать уровень владения тем или иным учебным действием (отвечать на вопрос «что я не знаю и не умею?»).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Учитывать условия выполнения учебной задачи.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Выделять альтернативные способы достижения цели.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Коммуникативные универсальные учебные действия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научится: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Устанавливать и вырабатывать разные точки зрения.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Аргументировать свою точку зрения.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Задавать вопросы.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Осуществлять контроль.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Составлять план текста.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Брать на себя инициативу в организации совместного действия (деловое лидерство).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научится: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пользоваться знаками, символами, таблицами, схемами, приведенными в учебной литературе; строить сообщение в устной форме;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находить в материалах учебника ответ на заданный вопрос;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ориентироваться на возможное разнообразие способов решения учебной задачи;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анализировать изучаемые объекты с выделением существенных и несущественных признаков;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анализировать объекты с выделением существенных и несущественных признаков (в коллективной организации деятельности);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осуществлять синтез как составление целого из частей;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устанавливать причинно-следственные связи в изучаемом круге явлений;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проводить аналогии между изучаемым материалом и собственным опытом.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Ученик получит возможность научиться: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выделять информацию из сообщений разных видов в соответствии с учебной задачей;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осуществлять запись (фиксацию) указанной учителем информации об изучаемом языковом факте;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368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обобщать (выводить общее для целого ряда единичных объектов).</w:t>
      </w:r>
    </w:p>
    <w:p w:rsidR="007C5829" w:rsidRPr="00936892" w:rsidRDefault="007C5829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3689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Предметные результаты обучения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Предметные результаты изучения родной (чувашской) литературы. К концу обучения в 8 классе обучающийся научится: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иметь представлении об образной природе словесного искусства;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иметь представление об основных фактах жизненного и творческого пути классиков (К. Иванов, М. Сеспель, П. Хузангай и другие) и других писателей чувашской литературы (Н. Ильбек, Д. Кибек, Ю. Семендер и другие);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применять изученные теоретико-литературные понятия;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определять род и жанр литературного произведения;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характеризовать особенности сюжета, композиции, роль изобразительно-выразительных средств;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сопоставлять произведения родной, русской и тюркских литератур, близкие по тематике, проблематике, жанру; раскрывать в них общие черты и национально обусловленные различия;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выявлять авторскую позицию; 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строить устные и письменные высказывания в связи с изученными произведениями родной литературы;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участвовать в диалоге по прочитанным произведениям, понимать чужую точку зрения и аргументированно отстаивать свою;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писать отзывы о произведениях, самостоятельно прочитанных на родном языке; изложения с элементами сочинения;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определения своего круга чтения по родной литературе, выбора произведений, обладающих эстетической ценностью, способствующих формированию культуры межнациональных отношений;</w:t>
      </w:r>
    </w:p>
    <w:p w:rsidR="00936892" w:rsidRPr="00936892" w:rsidRDefault="00936892" w:rsidP="00936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936892" w:rsidRPr="00936892" w:rsidRDefault="00936892" w:rsidP="007C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829" w:rsidRPr="00936892" w:rsidRDefault="007C5829" w:rsidP="007C58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5829" w:rsidRPr="00936892" w:rsidRDefault="007C5829" w:rsidP="007C58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6892">
        <w:rPr>
          <w:rFonts w:ascii="Times New Roman" w:hAnsi="Times New Roman" w:cs="Times New Roman"/>
          <w:b/>
          <w:sz w:val="28"/>
          <w:szCs w:val="28"/>
          <w:u w:val="single"/>
        </w:rPr>
        <w:t>2.Содержание тем учебного предмета «Родная литература»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Введение(1 ч).</w:t>
      </w:r>
      <w:r w:rsidRPr="00936892">
        <w:rPr>
          <w:rFonts w:ascii="Times New Roman" w:hAnsi="Times New Roman" w:cs="Times New Roman"/>
          <w:sz w:val="28"/>
          <w:szCs w:val="28"/>
        </w:rPr>
        <w:t xml:space="preserve"> Хронологическое изучение  чувашской литературы. Искусство слова. Виды искусства.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Завещание чувашского просветителя И.Я.Яковлева «Чувашскому народу».(1 ч.)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Литература прошлых веков. (6 ч. )</w:t>
      </w:r>
      <w:r w:rsidRPr="00936892">
        <w:rPr>
          <w:rFonts w:ascii="Times New Roman" w:hAnsi="Times New Roman" w:cs="Times New Roman"/>
          <w:sz w:val="28"/>
          <w:szCs w:val="28"/>
        </w:rPr>
        <w:t>Развитие чувашской литературы прошлых веков. Руническая письменность. Магические слова. Литература Волжской Булгарии.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Развитие литературы 16 – 20 веков(8 ч.).</w:t>
      </w:r>
      <w:r w:rsidRPr="00936892">
        <w:rPr>
          <w:rFonts w:ascii="Times New Roman" w:hAnsi="Times New Roman" w:cs="Times New Roman"/>
          <w:sz w:val="28"/>
          <w:szCs w:val="28"/>
        </w:rPr>
        <w:t xml:space="preserve"> Потеря чувашской письменности. Чувашские писатели: ВатарЮман, ИскейПайтуле, в.И.Лебедев писали на арабском, тюркском, на русском языках.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Литература 20 века. Тема свободы, равенства, просвещения. К.В.Иванов – классик чувашской литературы. Бессмертная поэма «Нарспи». 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Юмор и сатира в чувашской литературе.(4 ч.)</w:t>
      </w:r>
      <w:r w:rsidRPr="00936892">
        <w:rPr>
          <w:rFonts w:ascii="Times New Roman" w:hAnsi="Times New Roman" w:cs="Times New Roman"/>
          <w:sz w:val="28"/>
          <w:szCs w:val="28"/>
        </w:rPr>
        <w:t xml:space="preserve">Жанры, средства выразительности. Иван Мучи – мастер юмора и сатиры. Басни, шуточные рассказы. 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Урок внеклассного чтения  по прочитанным сатирическим  произведениям. Сочинение по творчеству И.Мучи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Тема Родины , войны (2 ч.)</w:t>
      </w:r>
      <w:r w:rsidRPr="00936892">
        <w:rPr>
          <w:rFonts w:ascii="Times New Roman" w:hAnsi="Times New Roman" w:cs="Times New Roman"/>
          <w:sz w:val="28"/>
          <w:szCs w:val="28"/>
        </w:rPr>
        <w:t>в произведениях Н.Илпека, А.Лазаревой.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Тестирование по произведениям на военную тему.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Развитие детективного и приключенческого жанра (3 ч.)</w:t>
      </w:r>
      <w:r w:rsidRPr="00936892">
        <w:rPr>
          <w:rFonts w:ascii="Times New Roman" w:hAnsi="Times New Roman" w:cs="Times New Roman"/>
          <w:sz w:val="28"/>
          <w:szCs w:val="28"/>
        </w:rPr>
        <w:t>. Творчество Г.Красного, И.Вутлана.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sz w:val="28"/>
          <w:szCs w:val="28"/>
        </w:rPr>
        <w:t>Литература середины 20 века (5 ч.)</w:t>
      </w:r>
      <w:r w:rsidRPr="00936892">
        <w:rPr>
          <w:rFonts w:ascii="Times New Roman" w:hAnsi="Times New Roman" w:cs="Times New Roman"/>
          <w:sz w:val="28"/>
          <w:szCs w:val="28"/>
        </w:rPr>
        <w:t>Л.Таллерова, Н.Айзмана. Основная тема и идея, конфликт драматических произведений.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Урок развития речи.Сравнительная характеристика по пьесе Н.Айзмана.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Поэзия середины 20 века. Творчество поэтов «шестидесятников»: А. Воробьёва, Г. Айхи,Г .Юмарта. Виды лирики.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>Проза конца 20 века. Философия повседневной жизни. Время и человек. Мечта и счастье. Творчество Л.Сачковой.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Защита проектов, исследовательских работ, рефератов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6892">
        <w:rPr>
          <w:rFonts w:ascii="Times New Roman" w:hAnsi="Times New Roman" w:cs="Times New Roman"/>
          <w:sz w:val="28"/>
          <w:szCs w:val="28"/>
        </w:rPr>
        <w:t xml:space="preserve">Обобщение изученного в 8 классе. </w:t>
      </w: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829" w:rsidRPr="00936892" w:rsidRDefault="007C5829" w:rsidP="007C5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5829" w:rsidRPr="00936892" w:rsidRDefault="007C5829" w:rsidP="007C58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6892">
        <w:rPr>
          <w:rFonts w:ascii="Times New Roman" w:hAnsi="Times New Roman" w:cs="Times New Roman"/>
          <w:b/>
          <w:sz w:val="28"/>
          <w:szCs w:val="28"/>
          <w:u w:val="single"/>
        </w:rPr>
        <w:t>3.Тематическое планирование с указанием количества часов на освоение каждой темы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087"/>
        <w:gridCol w:w="2552"/>
      </w:tblGrid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bg-BG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bg-BG"/>
              </w:rPr>
              <w:t>Тема разделов, уроков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1.Введение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bg-BG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Введение. Мастерство образного слова. Виды искусств.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И.Я Яковлев «Чувашскому народу» завещание.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2.Устное народное творчество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Устное народное творчество.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Интеллект предков чувашского народа. Фольклор и письменные памятники.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3.Памятники письменности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В. Юман «О терпении» стихотворение.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4.Литература 19-20 века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Жизнь и творчество писателя  В. Лебедева. Стихотворение «Наше счастье».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Жизнь и творчество  М.Федорова. Поэма «Леший».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Обобщающий урок по поэме «Леший».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Сочинение по теме «Основоположники чувашской литературы».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Анализ сочинения.Жизнь и творчество. М. Акимова. Тема, проблема рассказа «Шутка».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Жизнь и творчество К.Иванова. Ценность поэмы «Нарспи».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Художественные образы поэмы «Нарспи».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Воодушевленный пафос  стихотворения М.Сеспеля «Пашня нового дня».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5.Юмор и сатира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И. Мучи – сатирист, юморист. Творчество И. Мучи. Произведения «Караул! Учат грамоте».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Жизнь и творчество писателя баснописца Н. Евдокимова. Басня «Во дворе».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Сочинение по теме «Сатира в произведениях И.Мучи»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Основные этапы жизни и творчества А. Лазаревой. Произведение «Первая любовь».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6.Тема Родины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Анализ сочинений. В. Урташ – герой войны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Расположение духа лирического героя поэмы  В.Урташ «Хочется жить».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Сочинение по теме «Велика  дорога прадедов».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7.Чувашский детектив, фантастика. </w:t>
            </w:r>
          </w:p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Чувашский детектив, фантастика. </w:t>
            </w:r>
          </w:p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Конфликт, композиция, характеристика  главных героев рассказа Г.Краснова «Найденное в море кольцо».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Жизнь и творчество И.Вутлан. Произведение «Слишком тайная любовь».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Беседа «Хороший друг дороже всякого»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8.Литература середины 20 века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Основные этапы жизни и творчества Г. Айхи.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Жизнь и творчество Н.Теветкел. Произведение «Танец ветра».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27-30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Жизнь и творчество Н. Айзмана. Пьеса «Где же мой отец».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Н. Айзман. Пьеса «Где же мой отец».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Сравнительная характеристика главных героев «Где же мой отец».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Сравнительная характеристика главных героев «Где же мой отец».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Защита проектов, исследовательских работ,рефератов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Защита проектов, исследовательских работ,рефератов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Защита проектов, исследовательских работ,рефератов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5829" w:rsidRPr="00936892" w:rsidTr="007C5829">
        <w:tc>
          <w:tcPr>
            <w:tcW w:w="2235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7087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9. Обобщение изученного в 8 классе. </w:t>
            </w:r>
          </w:p>
        </w:tc>
        <w:tc>
          <w:tcPr>
            <w:tcW w:w="2552" w:type="dxa"/>
          </w:tcPr>
          <w:p w:rsidR="007C5829" w:rsidRPr="00936892" w:rsidRDefault="007C5829" w:rsidP="007C5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68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C5829" w:rsidRPr="00936892" w:rsidRDefault="007C5829" w:rsidP="007C582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5829" w:rsidRPr="00936892" w:rsidRDefault="007C5829" w:rsidP="007C5829">
      <w:pPr>
        <w:rPr>
          <w:rFonts w:ascii="Times New Roman" w:hAnsi="Times New Roman" w:cs="Times New Roman"/>
          <w:sz w:val="28"/>
          <w:szCs w:val="28"/>
        </w:rPr>
      </w:pPr>
    </w:p>
    <w:p w:rsidR="007C5829" w:rsidRPr="00936892" w:rsidRDefault="007C5829" w:rsidP="007C5829">
      <w:pPr>
        <w:rPr>
          <w:rFonts w:ascii="Times New Roman" w:hAnsi="Times New Roman" w:cs="Times New Roman"/>
          <w:sz w:val="28"/>
          <w:szCs w:val="28"/>
        </w:rPr>
      </w:pPr>
    </w:p>
    <w:p w:rsidR="007C5829" w:rsidRPr="00936892" w:rsidRDefault="007C5829" w:rsidP="007C5829">
      <w:pPr>
        <w:rPr>
          <w:rFonts w:ascii="Times New Roman" w:hAnsi="Times New Roman" w:cs="Times New Roman"/>
          <w:sz w:val="28"/>
          <w:szCs w:val="28"/>
        </w:rPr>
      </w:pPr>
    </w:p>
    <w:sectPr w:rsidR="007C5829" w:rsidRPr="00936892" w:rsidSect="00956AE7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5D" w:rsidRDefault="000D165D" w:rsidP="003440B2">
      <w:pPr>
        <w:spacing w:after="0" w:line="240" w:lineRule="auto"/>
      </w:pPr>
      <w:r>
        <w:separator/>
      </w:r>
    </w:p>
  </w:endnote>
  <w:endnote w:type="continuationSeparator" w:id="0">
    <w:p w:rsidR="000D165D" w:rsidRDefault="000D165D" w:rsidP="0034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5D" w:rsidRDefault="000D165D" w:rsidP="003440B2">
      <w:pPr>
        <w:spacing w:after="0" w:line="240" w:lineRule="auto"/>
      </w:pPr>
      <w:r>
        <w:separator/>
      </w:r>
    </w:p>
  </w:footnote>
  <w:footnote w:type="continuationSeparator" w:id="0">
    <w:p w:rsidR="000D165D" w:rsidRDefault="000D165D" w:rsidP="00344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3949"/>
    <w:multiLevelType w:val="hybridMultilevel"/>
    <w:tmpl w:val="EF5EB3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674D6"/>
    <w:multiLevelType w:val="multilevel"/>
    <w:tmpl w:val="F5EAD0E0"/>
    <w:styleLink w:val="WW8Num8"/>
    <w:lvl w:ilvl="0">
      <w:numFmt w:val="bullet"/>
      <w:lvlText w:val=""/>
      <w:lvlJc w:val="left"/>
      <w:rPr>
        <w:rFonts w:ascii="Wingdings" w:hAnsi="Wingdings"/>
        <w:color w:val="000000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A53226D"/>
    <w:multiLevelType w:val="hybridMultilevel"/>
    <w:tmpl w:val="549A2E8A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E08454D"/>
    <w:multiLevelType w:val="hybridMultilevel"/>
    <w:tmpl w:val="598E14FA"/>
    <w:lvl w:ilvl="0" w:tplc="8780C6E8">
      <w:start w:val="1"/>
      <w:numFmt w:val="decimal"/>
      <w:lvlText w:val="%1."/>
      <w:lvlJc w:val="left"/>
      <w:pPr>
        <w:ind w:left="773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8452"/>
        </w:tabs>
        <w:ind w:left="84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9172"/>
        </w:tabs>
        <w:ind w:left="91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9892"/>
        </w:tabs>
        <w:ind w:left="98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10612"/>
        </w:tabs>
        <w:ind w:left="106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11332"/>
        </w:tabs>
        <w:ind w:left="113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12052"/>
        </w:tabs>
        <w:ind w:left="120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12772"/>
        </w:tabs>
        <w:ind w:left="127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13492"/>
        </w:tabs>
        <w:ind w:left="13492" w:hanging="360"/>
      </w:pPr>
    </w:lvl>
  </w:abstractNum>
  <w:abstractNum w:abstractNumId="5" w15:restartNumberingAfterBreak="0">
    <w:nsid w:val="2EBC248D"/>
    <w:multiLevelType w:val="hybridMultilevel"/>
    <w:tmpl w:val="CC00DBE6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841DFF"/>
    <w:multiLevelType w:val="multilevel"/>
    <w:tmpl w:val="F7B2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02CD7"/>
    <w:multiLevelType w:val="multilevel"/>
    <w:tmpl w:val="FE8E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10" w15:restartNumberingAfterBreak="0">
    <w:nsid w:val="6ED11E2F"/>
    <w:multiLevelType w:val="hybridMultilevel"/>
    <w:tmpl w:val="59E2AE94"/>
    <w:lvl w:ilvl="0" w:tplc="73B0908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1F17472"/>
    <w:multiLevelType w:val="hybridMultilevel"/>
    <w:tmpl w:val="374A5D12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82"/>
    <w:rsid w:val="00080F22"/>
    <w:rsid w:val="000C7D2C"/>
    <w:rsid w:val="000D165D"/>
    <w:rsid w:val="0019758C"/>
    <w:rsid w:val="00232BE6"/>
    <w:rsid w:val="00251D4F"/>
    <w:rsid w:val="00270CEB"/>
    <w:rsid w:val="002B61A9"/>
    <w:rsid w:val="002C643F"/>
    <w:rsid w:val="002D7E16"/>
    <w:rsid w:val="003440B2"/>
    <w:rsid w:val="003541BF"/>
    <w:rsid w:val="00357BBD"/>
    <w:rsid w:val="00371A53"/>
    <w:rsid w:val="00384E1C"/>
    <w:rsid w:val="004A6A14"/>
    <w:rsid w:val="004C301E"/>
    <w:rsid w:val="00531D37"/>
    <w:rsid w:val="005901BC"/>
    <w:rsid w:val="005B0EFC"/>
    <w:rsid w:val="005C13E3"/>
    <w:rsid w:val="005E13EA"/>
    <w:rsid w:val="00622EF1"/>
    <w:rsid w:val="006750CA"/>
    <w:rsid w:val="006852A9"/>
    <w:rsid w:val="006B371E"/>
    <w:rsid w:val="006C351A"/>
    <w:rsid w:val="006D699E"/>
    <w:rsid w:val="007749BD"/>
    <w:rsid w:val="00783FAC"/>
    <w:rsid w:val="007C1AF9"/>
    <w:rsid w:val="007C5829"/>
    <w:rsid w:val="007E473E"/>
    <w:rsid w:val="00802C80"/>
    <w:rsid w:val="008254E9"/>
    <w:rsid w:val="00834F2D"/>
    <w:rsid w:val="00843C7C"/>
    <w:rsid w:val="008A581D"/>
    <w:rsid w:val="008A58B3"/>
    <w:rsid w:val="008E2191"/>
    <w:rsid w:val="00936892"/>
    <w:rsid w:val="00956AE7"/>
    <w:rsid w:val="009C3A97"/>
    <w:rsid w:val="009E7EF0"/>
    <w:rsid w:val="00A060D4"/>
    <w:rsid w:val="00A23094"/>
    <w:rsid w:val="00A459F8"/>
    <w:rsid w:val="00A57B00"/>
    <w:rsid w:val="00A7776B"/>
    <w:rsid w:val="00AF6FCC"/>
    <w:rsid w:val="00B07F82"/>
    <w:rsid w:val="00B250E2"/>
    <w:rsid w:val="00B36EC1"/>
    <w:rsid w:val="00B43AEB"/>
    <w:rsid w:val="00B461ED"/>
    <w:rsid w:val="00B835C1"/>
    <w:rsid w:val="00BC5964"/>
    <w:rsid w:val="00C038FB"/>
    <w:rsid w:val="00C703E0"/>
    <w:rsid w:val="00CE1C38"/>
    <w:rsid w:val="00D13BFF"/>
    <w:rsid w:val="00E154F5"/>
    <w:rsid w:val="00E17CE8"/>
    <w:rsid w:val="00ED175F"/>
    <w:rsid w:val="00F30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5C9A"/>
  <w15:docId w15:val="{8F899222-6077-465B-BF8A-D2FE55A2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AC"/>
  </w:style>
  <w:style w:type="paragraph" w:styleId="1">
    <w:name w:val="heading 1"/>
    <w:basedOn w:val="a"/>
    <w:next w:val="a"/>
    <w:link w:val="10"/>
    <w:uiPriority w:val="99"/>
    <w:qFormat/>
    <w:rsid w:val="00A060D4"/>
    <w:pPr>
      <w:spacing w:before="600" w:after="0" w:line="360" w:lineRule="auto"/>
      <w:outlineLvl w:val="0"/>
    </w:pPr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060D4"/>
    <w:pPr>
      <w:spacing w:before="320" w:after="0" w:line="36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60D4"/>
    <w:pPr>
      <w:spacing w:before="320" w:after="0" w:line="360" w:lineRule="auto"/>
      <w:outlineLvl w:val="2"/>
    </w:pPr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060D4"/>
    <w:pPr>
      <w:spacing w:before="280" w:after="0" w:line="360" w:lineRule="auto"/>
      <w:outlineLvl w:val="3"/>
    </w:pPr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060D4"/>
    <w:pPr>
      <w:spacing w:before="280" w:after="0" w:line="360" w:lineRule="auto"/>
      <w:outlineLvl w:val="4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060D4"/>
    <w:pPr>
      <w:spacing w:before="280" w:after="80" w:line="360" w:lineRule="auto"/>
      <w:outlineLvl w:val="5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060D4"/>
    <w:pPr>
      <w:spacing w:before="280" w:after="0" w:line="360" w:lineRule="auto"/>
      <w:outlineLvl w:val="6"/>
    </w:pPr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060D4"/>
    <w:pPr>
      <w:spacing w:before="280" w:after="0" w:line="360" w:lineRule="auto"/>
      <w:outlineLvl w:val="7"/>
    </w:pPr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060D4"/>
    <w:pPr>
      <w:spacing w:before="280" w:after="0" w:line="360" w:lineRule="auto"/>
      <w:outlineLvl w:val="8"/>
    </w:pPr>
    <w:rPr>
      <w:rFonts w:ascii="Cambria" w:eastAsia="Times New Roman" w:hAnsi="Cambria" w:cs="Cambria"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FAC"/>
    <w:pPr>
      <w:ind w:left="720"/>
      <w:contextualSpacing/>
    </w:pPr>
  </w:style>
  <w:style w:type="paragraph" w:customStyle="1" w:styleId="ConsPlusNormal">
    <w:name w:val="ConsPlusNormal"/>
    <w:rsid w:val="00783F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8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4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40B2"/>
  </w:style>
  <w:style w:type="paragraph" w:styleId="a7">
    <w:name w:val="footer"/>
    <w:basedOn w:val="a"/>
    <w:link w:val="a8"/>
    <w:uiPriority w:val="99"/>
    <w:semiHidden/>
    <w:unhideWhenUsed/>
    <w:rsid w:val="0034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40B2"/>
  </w:style>
  <w:style w:type="paragraph" w:styleId="a9">
    <w:name w:val="Normal (Web)"/>
    <w:basedOn w:val="a"/>
    <w:unhideWhenUsed/>
    <w:rsid w:val="003440B2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1D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060D4"/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60D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60D4"/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60D4"/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060D4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060D4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060D4"/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060D4"/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060D4"/>
    <w:rPr>
      <w:rFonts w:ascii="Cambria" w:eastAsia="Times New Roman" w:hAnsi="Cambria" w:cs="Cambria"/>
      <w:i/>
      <w:iCs/>
      <w:sz w:val="18"/>
      <w:szCs w:val="18"/>
      <w:lang w:eastAsia="ru-RU"/>
    </w:rPr>
  </w:style>
  <w:style w:type="paragraph" w:customStyle="1" w:styleId="TableContents">
    <w:name w:val="Table Contents"/>
    <w:basedOn w:val="a"/>
    <w:rsid w:val="00A060D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Standard">
    <w:name w:val="Standard"/>
    <w:rsid w:val="00A060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c">
    <w:name w:val="No Spacing"/>
    <w:uiPriority w:val="1"/>
    <w:qFormat/>
    <w:rsid w:val="00A060D4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диссертация Знак"/>
    <w:basedOn w:val="a0"/>
    <w:link w:val="ae"/>
    <w:locked/>
    <w:rsid w:val="00A060D4"/>
    <w:rPr>
      <w:color w:val="000000"/>
      <w:sz w:val="28"/>
      <w:szCs w:val="28"/>
      <w:shd w:val="clear" w:color="auto" w:fill="FFFFFF"/>
    </w:rPr>
  </w:style>
  <w:style w:type="paragraph" w:customStyle="1" w:styleId="ae">
    <w:name w:val="диссертация"/>
    <w:basedOn w:val="a"/>
    <w:link w:val="ad"/>
    <w:rsid w:val="00A060D4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styleId="af">
    <w:name w:val="caption"/>
    <w:basedOn w:val="a"/>
    <w:next w:val="a"/>
    <w:uiPriority w:val="99"/>
    <w:qFormat/>
    <w:rsid w:val="00A060D4"/>
    <w:rPr>
      <w:rFonts w:ascii="Calibri" w:eastAsia="Times New Roman" w:hAnsi="Calibri" w:cs="Calibri"/>
      <w:b/>
      <w:bCs/>
      <w:sz w:val="18"/>
      <w:szCs w:val="18"/>
      <w:lang w:eastAsia="ru-RU"/>
    </w:rPr>
  </w:style>
  <w:style w:type="paragraph" w:styleId="af0">
    <w:name w:val="Title"/>
    <w:basedOn w:val="a"/>
    <w:next w:val="a"/>
    <w:link w:val="af1"/>
    <w:uiPriority w:val="99"/>
    <w:qFormat/>
    <w:rsid w:val="00A060D4"/>
    <w:pPr>
      <w:spacing w:line="240" w:lineRule="auto"/>
    </w:pPr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A060D4"/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paragraph" w:styleId="af2">
    <w:name w:val="Subtitle"/>
    <w:basedOn w:val="a"/>
    <w:next w:val="a"/>
    <w:link w:val="af3"/>
    <w:uiPriority w:val="99"/>
    <w:qFormat/>
    <w:rsid w:val="00A060D4"/>
    <w:pPr>
      <w:spacing w:after="320"/>
      <w:jc w:val="right"/>
    </w:pPr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customStyle="1" w:styleId="af3">
    <w:name w:val="Подзаголовок Знак"/>
    <w:basedOn w:val="a0"/>
    <w:link w:val="af2"/>
    <w:uiPriority w:val="99"/>
    <w:rsid w:val="00A060D4"/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styleId="af4">
    <w:name w:val="Strong"/>
    <w:basedOn w:val="a0"/>
    <w:uiPriority w:val="99"/>
    <w:qFormat/>
    <w:rsid w:val="00A060D4"/>
    <w:rPr>
      <w:rFonts w:cs="Times New Roman"/>
      <w:b/>
      <w:bCs/>
      <w:spacing w:val="0"/>
    </w:rPr>
  </w:style>
  <w:style w:type="character" w:styleId="af5">
    <w:name w:val="Emphasis"/>
    <w:basedOn w:val="a0"/>
    <w:uiPriority w:val="99"/>
    <w:qFormat/>
    <w:rsid w:val="00A060D4"/>
    <w:rPr>
      <w:rFonts w:cs="Times New Roman"/>
      <w:b/>
      <w:bCs/>
      <w:i/>
      <w:iCs/>
      <w:color w:val="auto"/>
    </w:rPr>
  </w:style>
  <w:style w:type="paragraph" w:customStyle="1" w:styleId="11">
    <w:name w:val="Без интервала1"/>
    <w:basedOn w:val="a"/>
    <w:uiPriority w:val="99"/>
    <w:qFormat/>
    <w:rsid w:val="00A060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2">
    <w:name w:val="Абзац списка1"/>
    <w:basedOn w:val="a"/>
    <w:uiPriority w:val="99"/>
    <w:qFormat/>
    <w:rsid w:val="00A060D4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">
    <w:name w:val="Цитата 21"/>
    <w:basedOn w:val="a"/>
    <w:next w:val="a"/>
    <w:link w:val="QuoteChar"/>
    <w:uiPriority w:val="99"/>
    <w:qFormat/>
    <w:rsid w:val="00A060D4"/>
    <w:rPr>
      <w:rFonts w:ascii="Calibri" w:eastAsia="Times New Roman" w:hAnsi="Calibri" w:cs="Calibri"/>
      <w:color w:val="5A5A5A"/>
      <w:lang w:eastAsia="ru-RU"/>
    </w:rPr>
  </w:style>
  <w:style w:type="character" w:customStyle="1" w:styleId="QuoteChar">
    <w:name w:val="Quote Char"/>
    <w:basedOn w:val="a0"/>
    <w:link w:val="21"/>
    <w:uiPriority w:val="99"/>
    <w:locked/>
    <w:rsid w:val="00A060D4"/>
    <w:rPr>
      <w:rFonts w:ascii="Calibri" w:eastAsia="Times New Roman" w:hAnsi="Calibri" w:cs="Calibri"/>
      <w:color w:val="5A5A5A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qFormat/>
    <w:rsid w:val="00A060D4"/>
    <w:pPr>
      <w:spacing w:before="320" w:after="480" w:line="240" w:lineRule="auto"/>
      <w:ind w:left="720" w:right="720"/>
      <w:jc w:val="center"/>
    </w:pPr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IntenseQuoteChar">
    <w:name w:val="Intense Quote Char"/>
    <w:basedOn w:val="a0"/>
    <w:link w:val="13"/>
    <w:uiPriority w:val="99"/>
    <w:locked/>
    <w:rsid w:val="00A060D4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14">
    <w:name w:val="Слабое выделение1"/>
    <w:basedOn w:val="a0"/>
    <w:uiPriority w:val="99"/>
    <w:qFormat/>
    <w:rsid w:val="00A060D4"/>
    <w:rPr>
      <w:rFonts w:cs="Times New Roman"/>
      <w:i/>
      <w:iCs/>
      <w:color w:val="5A5A5A"/>
    </w:rPr>
  </w:style>
  <w:style w:type="character" w:customStyle="1" w:styleId="15">
    <w:name w:val="Сильное выделение1"/>
    <w:basedOn w:val="a0"/>
    <w:uiPriority w:val="99"/>
    <w:qFormat/>
    <w:rsid w:val="00A060D4"/>
    <w:rPr>
      <w:rFonts w:cs="Times New Roman"/>
      <w:b/>
      <w:bCs/>
      <w:i/>
      <w:iCs/>
      <w:color w:val="auto"/>
      <w:u w:val="single"/>
    </w:rPr>
  </w:style>
  <w:style w:type="character" w:customStyle="1" w:styleId="16">
    <w:name w:val="Слабая ссылка1"/>
    <w:basedOn w:val="a0"/>
    <w:uiPriority w:val="99"/>
    <w:qFormat/>
    <w:rsid w:val="00A060D4"/>
    <w:rPr>
      <w:rFonts w:cs="Times New Roman"/>
      <w:smallCaps/>
    </w:rPr>
  </w:style>
  <w:style w:type="character" w:customStyle="1" w:styleId="17">
    <w:name w:val="Сильная ссылка1"/>
    <w:basedOn w:val="a0"/>
    <w:uiPriority w:val="99"/>
    <w:qFormat/>
    <w:rsid w:val="00A060D4"/>
    <w:rPr>
      <w:rFonts w:cs="Times New Roman"/>
      <w:b/>
      <w:bCs/>
      <w:smallCaps/>
      <w:color w:val="auto"/>
    </w:rPr>
  </w:style>
  <w:style w:type="character" w:customStyle="1" w:styleId="18">
    <w:name w:val="Название книги1"/>
    <w:basedOn w:val="a0"/>
    <w:uiPriority w:val="99"/>
    <w:qFormat/>
    <w:rsid w:val="00A060D4"/>
    <w:rPr>
      <w:rFonts w:ascii="Cambria" w:hAnsi="Cambria" w:cs="Cambria"/>
      <w:b/>
      <w:bCs/>
      <w:smallCaps/>
      <w:color w:val="auto"/>
      <w:u w:val="single"/>
    </w:rPr>
  </w:style>
  <w:style w:type="paragraph" w:customStyle="1" w:styleId="19">
    <w:name w:val="Заголовок оглавления1"/>
    <w:basedOn w:val="1"/>
    <w:next w:val="a"/>
    <w:uiPriority w:val="99"/>
    <w:qFormat/>
    <w:rsid w:val="00A060D4"/>
    <w:pPr>
      <w:outlineLvl w:val="9"/>
    </w:pPr>
  </w:style>
  <w:style w:type="character" w:styleId="af6">
    <w:name w:val="footnote reference"/>
    <w:basedOn w:val="a0"/>
    <w:semiHidden/>
    <w:rsid w:val="00A060D4"/>
    <w:rPr>
      <w:rFonts w:cs="Times New Roman"/>
      <w:vertAlign w:val="superscript"/>
    </w:rPr>
  </w:style>
  <w:style w:type="character" w:customStyle="1" w:styleId="Text">
    <w:name w:val="Text"/>
    <w:rsid w:val="00A060D4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I1">
    <w:name w:val="I1"/>
    <w:basedOn w:val="a0"/>
    <w:rsid w:val="00A060D4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pple-converted-space">
    <w:name w:val="apple-converted-space"/>
    <w:basedOn w:val="a0"/>
    <w:rsid w:val="00A060D4"/>
    <w:rPr>
      <w:rFonts w:cs="Times New Roman"/>
    </w:rPr>
  </w:style>
  <w:style w:type="paragraph" w:styleId="af7">
    <w:name w:val="Body Text"/>
    <w:basedOn w:val="a"/>
    <w:link w:val="af8"/>
    <w:rsid w:val="00A060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A060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+ Полужирный"/>
    <w:aliases w:val="Интервал 0 pt"/>
    <w:basedOn w:val="a0"/>
    <w:rsid w:val="00A060D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A060D4"/>
    <w:rPr>
      <w:rFonts w:ascii="Times New Roman" w:hAnsi="Times New Roman" w:cs="Times New Roman"/>
      <w:spacing w:val="20"/>
      <w:sz w:val="22"/>
      <w:szCs w:val="22"/>
    </w:rPr>
  </w:style>
  <w:style w:type="paragraph" w:customStyle="1" w:styleId="c16">
    <w:name w:val="c16"/>
    <w:basedOn w:val="a"/>
    <w:rsid w:val="00A060D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60D4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060D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27">
    <w:name w:val="c27"/>
    <w:basedOn w:val="a0"/>
    <w:rsid w:val="00A060D4"/>
    <w:rPr>
      <w:rFonts w:cs="Times New Roman"/>
    </w:rPr>
  </w:style>
  <w:style w:type="character" w:customStyle="1" w:styleId="submenu-table">
    <w:name w:val="submenu-table"/>
    <w:basedOn w:val="a0"/>
    <w:rsid w:val="00A060D4"/>
    <w:rPr>
      <w:rFonts w:cs="Times New Roman"/>
    </w:rPr>
  </w:style>
  <w:style w:type="character" w:customStyle="1" w:styleId="afa">
    <w:name w:val="Основной текст_"/>
    <w:basedOn w:val="a0"/>
    <w:link w:val="22"/>
    <w:rsid w:val="00A060D4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a"/>
    <w:rsid w:val="00A060D4"/>
    <w:pPr>
      <w:widowControl w:val="0"/>
      <w:shd w:val="clear" w:color="auto" w:fill="FFFFFF"/>
      <w:spacing w:after="0" w:line="216" w:lineRule="exact"/>
      <w:ind w:hanging="200"/>
      <w:jc w:val="both"/>
    </w:pPr>
    <w:rPr>
      <w:rFonts w:eastAsia="Times New Roman" w:cs="Times New Roman"/>
      <w:sz w:val="20"/>
      <w:szCs w:val="20"/>
    </w:rPr>
  </w:style>
  <w:style w:type="numbering" w:customStyle="1" w:styleId="WW8Num8">
    <w:name w:val="WW8Num8"/>
    <w:basedOn w:val="a2"/>
    <w:rsid w:val="00A060D4"/>
    <w:pPr>
      <w:numPr>
        <w:numId w:val="9"/>
      </w:numPr>
    </w:pPr>
  </w:style>
  <w:style w:type="paragraph" w:customStyle="1" w:styleId="Textbody">
    <w:name w:val="Text body"/>
    <w:basedOn w:val="Standard"/>
    <w:rsid w:val="00802C80"/>
    <w:pPr>
      <w:spacing w:after="120"/>
      <w:textAlignment w:val="auto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112E-3777-4F24-8D8F-CAF67C33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2</cp:revision>
  <cp:lastPrinted>2020-10-25T16:35:00Z</cp:lastPrinted>
  <dcterms:created xsi:type="dcterms:W3CDTF">2023-09-22T05:11:00Z</dcterms:created>
  <dcterms:modified xsi:type="dcterms:W3CDTF">2023-09-22T05:11:00Z</dcterms:modified>
</cp:coreProperties>
</file>