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29" w:rsidRDefault="005E2E29" w:rsidP="00310F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C57" w:rsidRDefault="00D41C57" w:rsidP="002A39F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408D" w:rsidTr="0003517F">
        <w:tc>
          <w:tcPr>
            <w:tcW w:w="4785" w:type="dxa"/>
          </w:tcPr>
          <w:p w:rsidR="00310F71" w:rsidRDefault="00310F71" w:rsidP="00310F71">
            <w:r>
              <w:t>Рас</w:t>
            </w:r>
            <w:r w:rsidR="00654906">
              <w:t>смотрено на  заседании Совета школы</w:t>
            </w:r>
          </w:p>
          <w:p w:rsidR="0019408D" w:rsidRDefault="00654906" w:rsidP="00310F71">
            <w:r>
              <w:t xml:space="preserve">Протокол  № 1   от  30   </w:t>
            </w:r>
            <w:r w:rsidR="00310F71">
              <w:t>августа     2019 г.</w:t>
            </w:r>
          </w:p>
        </w:tc>
        <w:tc>
          <w:tcPr>
            <w:tcW w:w="4786" w:type="dxa"/>
          </w:tcPr>
          <w:p w:rsidR="0019408D" w:rsidRDefault="0019408D" w:rsidP="0003517F">
            <w:r>
              <w:t>УТВЕРЖДАЮ.</w:t>
            </w:r>
          </w:p>
          <w:p w:rsidR="0019408D" w:rsidRDefault="0019408D" w:rsidP="0003517F">
            <w:r>
              <w:t>Директор МОУ Среднетимерсянской СШ</w:t>
            </w:r>
          </w:p>
          <w:p w:rsidR="0019408D" w:rsidRDefault="0019408D" w:rsidP="0003517F">
            <w:r>
              <w:t>Л.С.Авасева__________________</w:t>
            </w:r>
          </w:p>
          <w:p w:rsidR="0019408D" w:rsidRDefault="00B24DA6" w:rsidP="0003517F">
            <w:r>
              <w:t>Приказ №  119</w:t>
            </w:r>
            <w:bookmarkStart w:id="0" w:name="_GoBack"/>
            <w:bookmarkEnd w:id="0"/>
            <w:r w:rsidR="00C737C1">
              <w:t xml:space="preserve">  </w:t>
            </w:r>
            <w:r w:rsidR="0019408D">
              <w:t>от  30.08  2019</w:t>
            </w:r>
          </w:p>
          <w:p w:rsidR="0019408D" w:rsidRDefault="0019408D" w:rsidP="0003517F"/>
        </w:tc>
      </w:tr>
      <w:tr w:rsidR="0019408D" w:rsidTr="00310F71">
        <w:trPr>
          <w:trHeight w:val="70"/>
        </w:trPr>
        <w:tc>
          <w:tcPr>
            <w:tcW w:w="9571" w:type="dxa"/>
            <w:gridSpan w:val="2"/>
          </w:tcPr>
          <w:p w:rsidR="0019408D" w:rsidRDefault="0019408D" w:rsidP="0003517F"/>
        </w:tc>
      </w:tr>
    </w:tbl>
    <w:p w:rsidR="0019408D" w:rsidRDefault="0019408D" w:rsidP="0019408D">
      <w:r>
        <w:t xml:space="preserve">                                                     </w:t>
      </w:r>
    </w:p>
    <w:p w:rsidR="0019408D" w:rsidRDefault="0019408D" w:rsidP="00194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08D" w:rsidRPr="0019408D" w:rsidRDefault="0019408D" w:rsidP="00194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8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Положение  о порядке  оформления  возникновения   и  прекращения отношений между</w:t>
      </w:r>
      <w:r w:rsidRPr="0019408D">
        <w:rPr>
          <w:rFonts w:ascii="Times New Roman" w:hAnsi="Times New Roman" w:cs="Times New Roman"/>
          <w:b/>
          <w:sz w:val="28"/>
          <w:szCs w:val="28"/>
        </w:rPr>
        <w:t xml:space="preserve"> муниципальным общеобразовательным  учреждением Среднетимерсянской средней школы имени Героя Советского Союза Е.Т. Воробьёва МО «Цильнинский район» Ульяновской области</w:t>
      </w:r>
    </w:p>
    <w:p w:rsidR="0019408D" w:rsidRPr="0019408D" w:rsidRDefault="0019408D" w:rsidP="00194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8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и   обучающимися   и   родителями   (законными   представителями) несовершеннолетних обучающихся</w:t>
      </w:r>
    </w:p>
    <w:p w:rsidR="0019408D" w:rsidRDefault="0019408D" w:rsidP="002A39F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 Общие положения.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1.1. Положение  о порядке  оформления </w:t>
      </w:r>
      <w:r w:rsidR="00231E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возникновения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и</w:t>
      </w:r>
      <w:r w:rsidR="0019408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прекращения отношений между</w:t>
      </w:r>
      <w:r w:rsidR="0019408D" w:rsidRPr="00194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08D" w:rsidRPr="0019408D">
        <w:rPr>
          <w:rFonts w:ascii="Times New Roman" w:hAnsi="Times New Roman" w:cs="Times New Roman"/>
          <w:sz w:val="28"/>
          <w:szCs w:val="28"/>
        </w:rPr>
        <w:t>муниципальным общеобразовательным  учреждением Среднетимерсянской средней школы имени Героя Советского Союза Е.Т. Воробьёва МО «Цильнинский район» Ульяновской области</w:t>
      </w:r>
      <w:r w:rsidR="0019408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(далее   </w:t>
      </w:r>
      <w:r w:rsidR="00B64E19"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Школа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  и   обучающимися   и   (или)   родителями   (законными   представителями) несовершеннолетних обучающихся (далее Положение) разработано в соответствии с Федеральным законом 273-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ФЗ "Об образовании в Российской Федерации», Уставом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1.2. Настоящее Положение регламентирует оформление</w:t>
      </w:r>
      <w:r w:rsidR="00231E5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возникновения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прекращения отношений между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Школой и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обучающимися и (или) родителями (законными представителями) несовершеннолетних обучающихся.</w:t>
      </w:r>
    </w:p>
    <w:p w:rsidR="00007740" w:rsidRPr="00D41C57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41C5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2. Возникновение образовательных отношений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2.1. Основанием возникновения образовательных  отношений является   приказ директора Учреждения о приеме гражданина  на обучение в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Школу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или для прохождения промежуточной аттестации и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(или) государственной итоговой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аттестации.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2.2. Права   и  обязанности  обучающегося,   предусмотренные  законодательством об  образовании локальными нормативными   актами   Учреждения   возникают   у   гражданина,   принятого   на   обучение,   с   даты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  указанной   в   приказе   о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зачислении в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Школу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2.3. При возникновении образовательных отношений заключается договор в письменной форме между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Школой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лицом, зачисляемым на обучение (родителями (законными представит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елями) несовершеннолетнего лица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2.4.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вательной программы определенного уровня, вида и (или)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направленности), форма обучения, срок освоения образовательной программы (продолжительность обучения).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2.5. В случае приема в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Школу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для получения гражданином платных образовательных услуг, между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Школой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гражданином    и    (или)    его     родителями    (законными    представителями)    заключается    договор    об    оказании    платных образовательных услуг.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2.6. Договор об оказании платных образовательных услуг заключается в простой письменной форме,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2.7. В договоре об оказании платных образовательных услуг указываются: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основные   характеристики  образования,   в  том  числе  вид,   уровень   и   (или)  направленность   образовательной программы  (часть образовательной программы определенного уровня, вида  и (или) направ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ленности), форма обучения, срок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освоения образовательной программы (продолжительность обучения);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- полная стоимость платных образовательных услуг и порядок их оплаты.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2.8. Увеличение стоимости платных образовательных услуг после заключения такого договора не допускается, за исключением     увеличения     стоимости     указанных     услуг с учетом    уровня     инфляции,     предусмотренного     основными характеристиками бюджета на очередной финансовый год и плановый период.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2.9. Сведения,   указанные   в договоре  об  оказании  платных  образовательных  услуг, должны  соответствовать информации, размещенной на официальном сайте Учреждения в сети "Интернет" на дату заключения договора.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2.10. </w:t>
      </w:r>
      <w:r w:rsidR="00B64E19"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Школа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вправе снизить  стоимость  платных образовательных  услуг по договору  об  оказании  платных  образовательных  услуг с учетом покрытия  недостающей стоимости  платных образователь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ных  услуг за  счет собственных средств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оимости платных образовательных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 устанавливаются локальным нормативным актом и доводятся до сведения обучающихся.</w:t>
      </w:r>
    </w:p>
    <w:p w:rsidR="00007740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2.11. Договор об оказании платных образовательных услуг не может содержать условия, которые ограничивают права лиц, имеющих право на получение образования определенных уровня и направленности и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подавших заявления о приеме на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обучение  (далее   -  поступающие),  и  обучающихся   или  снижают уровень   предоставления  им гарантий  по  сравнению  с условиями,   установленными   законодательством   об   образовании.   Если   условия,   ограничивающие   права   поступающих   и обучающихся   или   снижающие   уровень   предоставления   им   гарантий,   включены   в  договор,  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такие   условия   не   подлежат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применению.</w:t>
      </w:r>
    </w:p>
    <w:p w:rsidR="0019408D" w:rsidRDefault="0019408D" w:rsidP="002A39F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9408D" w:rsidRPr="00B64E19" w:rsidRDefault="0019408D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3. Изменение образовательных отношений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3.1. Образовательные отношения  изменяются в случае изменения условий получения обучающимся образования по конкретной  основной   или дополнительной  образовательной  программе,   повлекшего  за  собой  изменение  взаимных   прав  и обязан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ностей обучающегося к Школе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3.2. Образовательные отношения   могут быть  изменены как по инициативе обучающегося  (родителей (законных представителей) несовершеннолетнего    обучающегося  по его заявлению в письменной форме, так и по инициат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иве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3.3. Основанием для изменения образовательных отношений является приказ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изданный директором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Если с обучающимся    (родителями    (законными    представителями)    несо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вершеннолетнего    обучающегося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заключен    договор    о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образовании, приказ издается на основании внесения соответствующих изменений в такой договор.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3.4. Права  и обязанности обучающегося,   предусмотренные  законодательством об образовании  и локальным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нормативными актами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изменяются со дня  издания приказа директора или с иной, указанной в приказе даты.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4. Прекращение образовательных отношений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4.1. Образовательные отношения прекращаются в связи с отчисл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ением обучающегося из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в связи с получением образования (завершением обучения);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досрочно по основаниям, указанным в абзаце пункта 4.2  настоящего Положения.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4.2. Образовательные отношения могут быть прекращены досрочно в следующих случаях:      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- по инициативе обучающегося или родителей (законных представителей) несовершеннолетнего обучающегося, в том числе   в случае   перевода  обучающегося  для  продолжения освоения  образовательной   про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граммы   в другую  организацию,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осуществляющую образовательную деятельность;</w:t>
      </w:r>
    </w:p>
    <w:p w:rsidR="00007740" w:rsidRPr="00B64E19" w:rsidRDefault="002A39FA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- по инициативе Школы</w:t>
      </w:r>
      <w:r w:rsidR="00007740"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случае применения к обучающемуся, достигшему возраста пятнадцати лет, отчисления как меры дисциплинарного взыскания;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- по   обстоятельствам,    не   зависящим   от    воли   обучающегося    или   родителей    (законных    представителей) несовершенно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летнего обучающегося и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в том числ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 в случае ликвидации Школы.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4.3. Досрочное  прекращение образовательных  отношений по  инициативе обучающегося   или родителей  (законных представителей) несовершеннолетнего обучающегося не влечет за собой возникновение каких-либо дополн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ительных, в том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числе материальных, обязательств указанного обучающегося перед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Школой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4.4. Основанием для прекращения образовательных отношений явл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яется приказ директора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 отчи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слении обучающегося из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4.5. Если с обучающимся или родителями (законными представителями) несовершеннолетнего обучающегося заключен договор  об  оказании   платных  образовательных   услуг,  при  досрочном прекращении  образовательных  отношений  такой договор расторгается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основании приказа директора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 отчислении обучающегося из этой организации.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4.6. Права   и   обязанности   обучающегося,   предусмотренные   законодательством  об   образовании   и   локальным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нормативными актами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прекращаются с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дня его отчисления из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4.7. При досрочном прекращении образовательных отношений </w:t>
      </w:r>
      <w:r w:rsidR="00B64E19"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Школа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трехдневный срок после издания приказа об отчислении обучающегося выдает гражда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нину, отчисленному из Школы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справку об о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бучении в соответствии с частью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 статьи 60 Федерального закона «Об образовании в Российской Федерации».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4.8. Договор об оказании платных образовательных услуг может быть расторгнут в одностороннем порядке 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Школой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случае  просрочки оплаты  стоимости платных образовательных услуг, а также  в  случае, если над</w:t>
      </w:r>
      <w:r w:rsidR="002A39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лежащее исполнение 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обязательства   по   оказанию    платных   образовательных   услуг   стало   невозможным   вследствие   действий   (бездействия) обучающегося.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4.9. Основания расторжения в одностороннем порядке </w:t>
      </w:r>
      <w:r w:rsidR="008B5B0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Школой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договора об оказании платных образовательных услуг указываются в договоре.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 Заключительные положения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5.1. Настоящее Положени</w:t>
      </w:r>
      <w:r w:rsidR="00D41C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  </w:t>
      </w:r>
      <w:r w:rsidR="0019408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вступает в силу со 30.08</w:t>
      </w:r>
      <w:r w:rsidR="00D41C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.2019</w:t>
      </w: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года.</w:t>
      </w:r>
    </w:p>
    <w:p w:rsidR="00007740" w:rsidRPr="00B64E19" w:rsidRDefault="00007740" w:rsidP="0019408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64E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5.2. Настоящее Положение размещается на официальном сайте Учреждения в сети Интернет и на информационном стенде школы.</w:t>
      </w:r>
    </w:p>
    <w:p w:rsidR="00007740" w:rsidRPr="00B64E19" w:rsidRDefault="00007740" w:rsidP="002A39F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07740" w:rsidRPr="00B64E19" w:rsidRDefault="00007740" w:rsidP="002A39FA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76EB0" w:rsidRPr="00B64E19" w:rsidRDefault="00E76EB0" w:rsidP="002A39FA">
      <w:pPr>
        <w:rPr>
          <w:sz w:val="28"/>
          <w:szCs w:val="28"/>
        </w:rPr>
      </w:pPr>
    </w:p>
    <w:sectPr w:rsidR="00E76EB0" w:rsidRPr="00B64E19" w:rsidSect="005C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07740"/>
    <w:rsid w:val="00007740"/>
    <w:rsid w:val="00024388"/>
    <w:rsid w:val="000961A4"/>
    <w:rsid w:val="0015153B"/>
    <w:rsid w:val="0019408D"/>
    <w:rsid w:val="00231E55"/>
    <w:rsid w:val="00232404"/>
    <w:rsid w:val="00247483"/>
    <w:rsid w:val="002A39FA"/>
    <w:rsid w:val="00310F71"/>
    <w:rsid w:val="003B5518"/>
    <w:rsid w:val="003E58FB"/>
    <w:rsid w:val="005C0662"/>
    <w:rsid w:val="005E2E29"/>
    <w:rsid w:val="00654906"/>
    <w:rsid w:val="00711A20"/>
    <w:rsid w:val="008B5B05"/>
    <w:rsid w:val="00B24DA6"/>
    <w:rsid w:val="00B64E19"/>
    <w:rsid w:val="00C737C1"/>
    <w:rsid w:val="00C95070"/>
    <w:rsid w:val="00D15921"/>
    <w:rsid w:val="00D41C57"/>
    <w:rsid w:val="00D90D7B"/>
    <w:rsid w:val="00DA3032"/>
    <w:rsid w:val="00E76EB0"/>
    <w:rsid w:val="00F6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9FAC"/>
  <w15:docId w15:val="{92305C59-37CC-4E49-8FF7-B3AD1B44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даша</cp:lastModifiedBy>
  <cp:revision>9</cp:revision>
  <cp:lastPrinted>2020-01-23T07:11:00Z</cp:lastPrinted>
  <dcterms:created xsi:type="dcterms:W3CDTF">2020-01-16T06:24:00Z</dcterms:created>
  <dcterms:modified xsi:type="dcterms:W3CDTF">2020-01-24T14:42:00Z</dcterms:modified>
</cp:coreProperties>
</file>